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44FC" w14:textId="77777777" w:rsidR="0044680B" w:rsidRDefault="0044680B" w:rsidP="0044680B">
      <w:pPr>
        <w:tabs>
          <w:tab w:val="left" w:pos="426"/>
        </w:tabs>
        <w:spacing w:before="60" w:after="60" w:line="240" w:lineRule="auto"/>
        <w:rPr>
          <w:b/>
          <w:i/>
          <w:sz w:val="14"/>
          <w:szCs w:val="16"/>
        </w:rPr>
      </w:pPr>
    </w:p>
    <w:p w14:paraId="2E1F9408" w14:textId="161FD208" w:rsidR="0044680B" w:rsidRPr="00E013AD" w:rsidRDefault="0044680B" w:rsidP="0044680B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</w:rPr>
      </w:pPr>
      <w:r w:rsidRPr="00E013AD">
        <w:rPr>
          <w:b/>
          <w:i/>
          <w:sz w:val="18"/>
          <w:szCs w:val="18"/>
        </w:rPr>
        <w:t>INSTRUCTIONS:</w:t>
      </w:r>
    </w:p>
    <w:p w14:paraId="435F9083" w14:textId="77777777" w:rsidR="00B65085" w:rsidRDefault="0044680B" w:rsidP="00A40C32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highlight w:val="yellow"/>
        </w:rPr>
      </w:pPr>
      <w:r w:rsidRPr="00E013AD">
        <w:rPr>
          <w:i/>
          <w:sz w:val="18"/>
          <w:szCs w:val="18"/>
        </w:rPr>
        <w:t xml:space="preserve">Please respond to all questions and </w:t>
      </w:r>
      <w:r w:rsidR="00176338">
        <w:rPr>
          <w:i/>
          <w:sz w:val="18"/>
          <w:szCs w:val="18"/>
        </w:rPr>
        <w:t>complet</w:t>
      </w:r>
      <w:r w:rsidR="00A90655">
        <w:rPr>
          <w:i/>
          <w:sz w:val="18"/>
          <w:szCs w:val="18"/>
        </w:rPr>
        <w:t xml:space="preserve">e </w:t>
      </w:r>
      <w:r w:rsidRPr="00E013AD">
        <w:rPr>
          <w:i/>
          <w:sz w:val="18"/>
          <w:szCs w:val="18"/>
        </w:rPr>
        <w:t>the fields</w:t>
      </w:r>
      <w:r w:rsidR="00A90655">
        <w:rPr>
          <w:i/>
          <w:sz w:val="18"/>
          <w:szCs w:val="18"/>
        </w:rPr>
        <w:t xml:space="preserve"> in grey</w:t>
      </w:r>
      <w:r w:rsidRPr="00E013AD">
        <w:rPr>
          <w:i/>
          <w:sz w:val="18"/>
          <w:szCs w:val="18"/>
        </w:rPr>
        <w:t xml:space="preserve">. </w:t>
      </w:r>
      <w:r w:rsidR="00CD3FF2">
        <w:rPr>
          <w:i/>
          <w:sz w:val="18"/>
          <w:szCs w:val="18"/>
        </w:rPr>
        <w:t>The</w:t>
      </w:r>
      <w:r w:rsidRPr="00E013AD">
        <w:rPr>
          <w:i/>
          <w:sz w:val="18"/>
          <w:szCs w:val="18"/>
        </w:rPr>
        <w:t xml:space="preserve"> final scientific report must present the achievements of the project and the status of the research activities</w:t>
      </w:r>
      <w:r w:rsidR="00A90655">
        <w:rPr>
          <w:i/>
          <w:sz w:val="18"/>
          <w:szCs w:val="18"/>
        </w:rPr>
        <w:t xml:space="preserve"> </w:t>
      </w:r>
      <w:r w:rsidR="00A90655" w:rsidRPr="00E013AD">
        <w:rPr>
          <w:i/>
          <w:sz w:val="18"/>
          <w:szCs w:val="18"/>
        </w:rPr>
        <w:t>in detail</w:t>
      </w:r>
      <w:r w:rsidRPr="00E013AD">
        <w:rPr>
          <w:i/>
          <w:sz w:val="18"/>
          <w:szCs w:val="18"/>
        </w:rPr>
        <w:t xml:space="preserve">. The report must be sent to Innosuisse for evaluation </w:t>
      </w:r>
      <w:r w:rsidR="009B154E">
        <w:rPr>
          <w:i/>
          <w:sz w:val="18"/>
          <w:szCs w:val="18"/>
        </w:rPr>
        <w:t xml:space="preserve">no later than </w:t>
      </w:r>
      <w:r w:rsidRPr="00E013AD">
        <w:rPr>
          <w:b/>
          <w:i/>
          <w:sz w:val="18"/>
          <w:szCs w:val="18"/>
        </w:rPr>
        <w:t>1 month</w:t>
      </w:r>
      <w:r w:rsidRPr="00E013AD">
        <w:rPr>
          <w:i/>
          <w:sz w:val="18"/>
          <w:szCs w:val="18"/>
        </w:rPr>
        <w:t xml:space="preserve"> </w:t>
      </w:r>
      <w:r w:rsidR="00025045" w:rsidRPr="00E013AD">
        <w:rPr>
          <w:i/>
          <w:sz w:val="18"/>
          <w:szCs w:val="18"/>
        </w:rPr>
        <w:t xml:space="preserve">after </w:t>
      </w:r>
      <w:r w:rsidRPr="00E013AD">
        <w:rPr>
          <w:i/>
          <w:sz w:val="18"/>
          <w:szCs w:val="18"/>
        </w:rPr>
        <w:t>completion of the project</w:t>
      </w:r>
      <w:r w:rsidR="009B154E">
        <w:rPr>
          <w:i/>
          <w:sz w:val="18"/>
          <w:szCs w:val="18"/>
        </w:rPr>
        <w:t xml:space="preserve">. </w:t>
      </w:r>
      <w:r w:rsidRPr="00E013AD">
        <w:rPr>
          <w:i/>
          <w:sz w:val="18"/>
          <w:szCs w:val="18"/>
        </w:rPr>
        <w:t>All project partners must participate in the consolidation of the final scientific report</w:t>
      </w:r>
      <w:r w:rsidR="00E013AD">
        <w:rPr>
          <w:i/>
          <w:sz w:val="18"/>
          <w:szCs w:val="18"/>
        </w:rPr>
        <w:t xml:space="preserve"> </w:t>
      </w:r>
      <w:r w:rsidR="00D65D2C">
        <w:rPr>
          <w:i/>
          <w:sz w:val="18"/>
          <w:szCs w:val="18"/>
        </w:rPr>
        <w:t>prior to</w:t>
      </w:r>
      <w:r w:rsidR="00D65D2C" w:rsidRPr="00865F70">
        <w:rPr>
          <w:i/>
          <w:sz w:val="18"/>
          <w:szCs w:val="18"/>
        </w:rPr>
        <w:t xml:space="preserve"> </w:t>
      </w:r>
      <w:r w:rsidR="00E013AD" w:rsidRPr="00865F70">
        <w:rPr>
          <w:i/>
          <w:sz w:val="18"/>
          <w:szCs w:val="18"/>
        </w:rPr>
        <w:t>submitting to Innosuisse.</w:t>
      </w:r>
    </w:p>
    <w:p w14:paraId="0C7ED458" w14:textId="2C0B268E" w:rsidR="0044680B" w:rsidRPr="00B65085" w:rsidRDefault="00A40C32" w:rsidP="00B65085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  <w:r w:rsidRPr="00B65085">
        <w:rPr>
          <w:i/>
          <w:sz w:val="18"/>
          <w:szCs w:val="18"/>
          <w:lang w:val="en-US"/>
        </w:rPr>
        <w:t>Please fill in the final scientific report in the same language as the one used in the original funding application.</w:t>
      </w:r>
    </w:p>
    <w:p w14:paraId="78A4FAD9" w14:textId="7CE5F922" w:rsidR="0044680B" w:rsidRPr="00E013AD" w:rsidRDefault="0044680B" w:rsidP="00C97096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 w:rsidRPr="00E013AD">
        <w:rPr>
          <w:i/>
          <w:sz w:val="18"/>
          <w:szCs w:val="18"/>
        </w:rPr>
        <w:t>All project partners should be included in the communication with Innosuisse and agree with the content of the report. The report must be sent to the following address:</w:t>
      </w:r>
      <w:r w:rsidR="0048659F">
        <w:rPr>
          <w:i/>
          <w:sz w:val="18"/>
          <w:szCs w:val="18"/>
        </w:rPr>
        <w:t xml:space="preserve"> </w:t>
      </w:r>
      <w:hyperlink r:id="rId9" w:history="1">
        <w:r w:rsidR="00372C4E" w:rsidRPr="00E32D9B">
          <w:rPr>
            <w:rStyle w:val="Hyperlink"/>
            <w:i/>
            <w:sz w:val="18"/>
            <w:szCs w:val="18"/>
          </w:rPr>
          <w:t>innoprojects@innosuisse.ch</w:t>
        </w:r>
      </w:hyperlink>
    </w:p>
    <w:p w14:paraId="6C385097" w14:textId="3C55F083" w:rsidR="0044680B" w:rsidRPr="00E013AD" w:rsidRDefault="0015518E" w:rsidP="00C97096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Innosuisse decides, based on the final scientific report</w:t>
      </w:r>
      <w:r w:rsidR="00404D46">
        <w:rPr>
          <w:i/>
          <w:sz w:val="18"/>
          <w:szCs w:val="18"/>
        </w:rPr>
        <w:t>’s content</w:t>
      </w:r>
      <w:r>
        <w:rPr>
          <w:i/>
          <w:sz w:val="18"/>
          <w:szCs w:val="18"/>
        </w:rPr>
        <w:t xml:space="preserve">, </w:t>
      </w:r>
      <w:r w:rsidR="0044680B" w:rsidRPr="00E013AD">
        <w:rPr>
          <w:i/>
          <w:sz w:val="18"/>
          <w:szCs w:val="18"/>
        </w:rPr>
        <w:t>whether the information</w:t>
      </w:r>
      <w:r w:rsidR="00176338">
        <w:rPr>
          <w:i/>
          <w:sz w:val="18"/>
          <w:szCs w:val="18"/>
        </w:rPr>
        <w:t xml:space="preserve"> </w:t>
      </w:r>
      <w:r w:rsidR="00176338" w:rsidRPr="00E013AD">
        <w:rPr>
          <w:i/>
          <w:sz w:val="18"/>
          <w:szCs w:val="18"/>
        </w:rPr>
        <w:t>provided</w:t>
      </w:r>
      <w:r w:rsidR="0044680B" w:rsidRPr="00E013AD">
        <w:rPr>
          <w:i/>
          <w:sz w:val="18"/>
          <w:szCs w:val="18"/>
        </w:rPr>
        <w:t xml:space="preserve"> is sufficient to close the project</w:t>
      </w:r>
      <w:r w:rsidR="00176338">
        <w:rPr>
          <w:i/>
          <w:sz w:val="18"/>
          <w:szCs w:val="18"/>
        </w:rPr>
        <w:t xml:space="preserve"> </w:t>
      </w:r>
      <w:r w:rsidR="00176338" w:rsidRPr="00E013AD">
        <w:rPr>
          <w:i/>
          <w:sz w:val="18"/>
          <w:szCs w:val="18"/>
        </w:rPr>
        <w:t>officially</w:t>
      </w:r>
      <w:r w:rsidR="0044680B" w:rsidRPr="00E013AD">
        <w:rPr>
          <w:i/>
          <w:sz w:val="18"/>
          <w:szCs w:val="18"/>
        </w:rPr>
        <w:t xml:space="preserve"> or if </w:t>
      </w:r>
      <w:r w:rsidR="00176338">
        <w:rPr>
          <w:i/>
          <w:sz w:val="18"/>
          <w:szCs w:val="18"/>
        </w:rPr>
        <w:t>additional</w:t>
      </w:r>
      <w:r w:rsidR="00176338" w:rsidRPr="00E013AD">
        <w:rPr>
          <w:i/>
          <w:sz w:val="18"/>
          <w:szCs w:val="18"/>
        </w:rPr>
        <w:t xml:space="preserve"> </w:t>
      </w:r>
      <w:r w:rsidR="0044680B" w:rsidRPr="00E013AD">
        <w:rPr>
          <w:i/>
          <w:sz w:val="18"/>
          <w:szCs w:val="18"/>
        </w:rPr>
        <w:t>information is required.</w:t>
      </w:r>
    </w:p>
    <w:p w14:paraId="04F4A922" w14:textId="77777777" w:rsidR="0044680B" w:rsidRPr="00E013AD" w:rsidRDefault="0044680B" w:rsidP="0044680B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39093480" w14:textId="77777777" w:rsidR="0044680B" w:rsidRPr="00E013AD" w:rsidRDefault="0044680B" w:rsidP="0044680B">
      <w:pPr>
        <w:tabs>
          <w:tab w:val="left" w:pos="426"/>
        </w:tabs>
        <w:spacing w:line="240" w:lineRule="auto"/>
        <w:rPr>
          <w:rFonts w:eastAsia="Times New Roman" w:cs="Arial"/>
          <w:i/>
          <w:sz w:val="18"/>
          <w:szCs w:val="18"/>
        </w:rPr>
      </w:pPr>
    </w:p>
    <w:p w14:paraId="312FE05A" w14:textId="4ADCB3A3" w:rsidR="0044680B" w:rsidRPr="00565CE6" w:rsidRDefault="0044680B" w:rsidP="0044680B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Scientific</w:t>
      </w:r>
      <w:r w:rsidRPr="00565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Pr="00565CE6">
        <w:rPr>
          <w:b/>
          <w:bCs/>
          <w:sz w:val="28"/>
          <w:szCs w:val="28"/>
        </w:rPr>
        <w:t>eport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5"/>
        <w:gridCol w:w="1465"/>
        <w:gridCol w:w="3211"/>
      </w:tblGrid>
      <w:tr w:rsidR="0044680B" w:rsidRPr="00565CE6" w14:paraId="4A64A7AF" w14:textId="77777777" w:rsidTr="00D76E2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EABF9" w14:textId="77777777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Project no.: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29AC" w14:textId="77777777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 w:rsidRPr="00565CE6">
              <w:t>Project start</w:t>
            </w:r>
            <w:r>
              <w:t>ing</w:t>
            </w:r>
            <w:r>
              <w:br/>
              <w:t>date</w:t>
            </w:r>
            <w:r w:rsidRPr="00565CE6">
              <w:t>:</w:t>
            </w:r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3B0DC" w14:textId="458A75A3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P</w:t>
            </w:r>
            <w:r w:rsidRPr="00565CE6">
              <w:t>roject duration</w:t>
            </w:r>
            <w:r>
              <w:br/>
              <w:t>(in months)</w:t>
            </w:r>
            <w:r w:rsidRPr="00565CE6">
              <w:t xml:space="preserve">: </w:t>
            </w:r>
          </w:p>
        </w:tc>
      </w:tr>
      <w:tr w:rsidR="0044680B" w:rsidRPr="00565CE6" w14:paraId="19C2B408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1D485" w14:textId="77777777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 xml:space="preserve">Title: </w:t>
            </w:r>
          </w:p>
        </w:tc>
      </w:tr>
      <w:tr w:rsidR="0044680B" w:rsidRPr="00565CE6" w14:paraId="45C72F7D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55D8" w14:textId="77777777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 xml:space="preserve">Research partner(s): </w:t>
            </w:r>
          </w:p>
        </w:tc>
      </w:tr>
      <w:tr w:rsidR="0044680B" w:rsidRPr="00565CE6" w14:paraId="0B322E8A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9718" w14:textId="77777777" w:rsidR="0044680B" w:rsidRPr="00565CE6" w:rsidRDefault="0044680B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 xml:space="preserve">Implementation partner(s): </w:t>
            </w:r>
          </w:p>
        </w:tc>
      </w:tr>
      <w:tr w:rsidR="00C6031F" w:rsidRPr="00565CE6" w14:paraId="1667C66B" w14:textId="77777777" w:rsidTr="00C01011">
        <w:trPr>
          <w:cantSplit/>
          <w:trHeight w:val="284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662BF" w14:textId="6F8F7BD4" w:rsidR="00C6031F" w:rsidRPr="00565CE6" w:rsidRDefault="00C6031F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Innosuisse contribution</w:t>
            </w:r>
            <w:r w:rsidRPr="00565CE6">
              <w:t xml:space="preserve"> (</w:t>
            </w:r>
            <w:r>
              <w:t>CHF</w:t>
            </w:r>
            <w:r w:rsidRPr="00565CE6">
              <w:t>):</w:t>
            </w:r>
            <w: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2E2A" w14:textId="3876798B" w:rsidR="00C6031F" w:rsidRPr="00565CE6" w:rsidRDefault="00C6031F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 xml:space="preserve">Total project costs (CHF): </w:t>
            </w:r>
          </w:p>
        </w:tc>
      </w:tr>
    </w:tbl>
    <w:p w14:paraId="2633C373" w14:textId="4AB9B237" w:rsidR="0044680B" w:rsidRDefault="0044680B" w:rsidP="0044680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5"/>
        <w:gridCol w:w="685"/>
        <w:gridCol w:w="685"/>
        <w:gridCol w:w="70"/>
        <w:gridCol w:w="615"/>
        <w:gridCol w:w="47"/>
        <w:gridCol w:w="331"/>
        <w:gridCol w:w="307"/>
        <w:gridCol w:w="24"/>
        <w:gridCol w:w="662"/>
      </w:tblGrid>
      <w:tr w:rsidR="007627D9" w:rsidRPr="00565CE6" w14:paraId="5466054F" w14:textId="77777777" w:rsidTr="007627D9">
        <w:trPr>
          <w:trHeight w:val="949"/>
        </w:trPr>
        <w:tc>
          <w:tcPr>
            <w:tcW w:w="9356" w:type="dxa"/>
            <w:gridSpan w:val="11"/>
          </w:tcPr>
          <w:p w14:paraId="152C026E" w14:textId="00E614D6" w:rsidR="007627D9" w:rsidRPr="006A189B" w:rsidRDefault="007627D9" w:rsidP="007627D9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t>D</w:t>
            </w:r>
            <w:r w:rsidRPr="00565CE6">
              <w:t xml:space="preserve">escribe the status </w:t>
            </w:r>
            <w:r>
              <w:t xml:space="preserve">and progress </w:t>
            </w:r>
            <w:r w:rsidRPr="00565CE6">
              <w:t xml:space="preserve">of the </w:t>
            </w:r>
            <w:r>
              <w:t>planned activities</w:t>
            </w:r>
            <w:r w:rsidRPr="00565CE6">
              <w:t xml:space="preserve"> in relation </w:t>
            </w:r>
            <w:r>
              <w:t xml:space="preserve">to the </w:t>
            </w:r>
            <w:r w:rsidR="000D0853">
              <w:t xml:space="preserve">approved </w:t>
            </w:r>
            <w:r>
              <w:t>overall project plan and indicate</w:t>
            </w:r>
            <w:r w:rsidRPr="00565CE6">
              <w:t xml:space="preserve"> to which degree the </w:t>
            </w:r>
            <w:r>
              <w:t>objectives of the project</w:t>
            </w:r>
            <w:r w:rsidRPr="00565CE6">
              <w:t xml:space="preserve"> have been met</w:t>
            </w:r>
            <w:r>
              <w:t>:</w:t>
            </w:r>
            <w:r>
              <w:br/>
            </w:r>
            <w:r w:rsidRPr="001B1B1B">
              <w:rPr>
                <w:sz w:val="16"/>
                <w:szCs w:val="16"/>
              </w:rPr>
              <w:t xml:space="preserve">(2000 characters max, </w:t>
            </w:r>
            <w:r w:rsidR="000F67AE">
              <w:rPr>
                <w:sz w:val="16"/>
                <w:szCs w:val="16"/>
              </w:rPr>
              <w:t>refer</w:t>
            </w:r>
            <w:r w:rsidRPr="001B1B1B">
              <w:rPr>
                <w:sz w:val="16"/>
                <w:szCs w:val="16"/>
              </w:rPr>
              <w:t xml:space="preserve"> to the measurable and quantified objectives of each milestone</w:t>
            </w:r>
            <w:r w:rsidR="005E52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provide data supporting your achievements</w:t>
            </w:r>
            <w:r w:rsidR="005E52F4">
              <w:rPr>
                <w:sz w:val="16"/>
                <w:szCs w:val="16"/>
              </w:rPr>
              <w:t xml:space="preserve"> and summarize the </w:t>
            </w:r>
            <w:r w:rsidR="005E52F4" w:rsidRPr="005E52F4">
              <w:rPr>
                <w:sz w:val="16"/>
                <w:szCs w:val="16"/>
              </w:rPr>
              <w:t>scientific/technical results</w:t>
            </w:r>
            <w:r w:rsidR="005E52F4">
              <w:rPr>
                <w:sz w:val="16"/>
                <w:szCs w:val="16"/>
              </w:rPr>
              <w:t xml:space="preserve"> of the project</w:t>
            </w:r>
            <w:r w:rsidRPr="001B1B1B">
              <w:rPr>
                <w:sz w:val="16"/>
                <w:szCs w:val="16"/>
              </w:rPr>
              <w:t>)</w:t>
            </w:r>
          </w:p>
        </w:tc>
      </w:tr>
      <w:tr w:rsidR="007627D9" w:rsidRPr="00565CE6" w14:paraId="70126523" w14:textId="77777777" w:rsidTr="00D76E2E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68E68F3F" w14:textId="77777777" w:rsidR="007627D9" w:rsidRPr="00565CE6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  <w:tr w:rsidR="007627D9" w:rsidRPr="00565CE6" w14:paraId="741D2AFC" w14:textId="77777777" w:rsidTr="00E013AD">
        <w:trPr>
          <w:trHeight w:val="938"/>
        </w:trPr>
        <w:tc>
          <w:tcPr>
            <w:tcW w:w="7370" w:type="dxa"/>
            <w:gridSpan w:val="5"/>
          </w:tcPr>
          <w:p w14:paraId="102CE868" w14:textId="3AD7389F" w:rsidR="007627D9" w:rsidRPr="00044759" w:rsidRDefault="007627D9" w:rsidP="00044759">
            <w:pPr>
              <w:numPr>
                <w:ilvl w:val="0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>Have</w:t>
            </w:r>
            <w:r w:rsidR="00044759">
              <w:rPr>
                <w:rFonts w:eastAsia="Times New Roman" w:cs="Arial"/>
                <w:iCs/>
                <w:szCs w:val="20"/>
              </w:rPr>
              <w:t xml:space="preserve"> further developments or research activities been planned as </w:t>
            </w:r>
            <w:r w:rsidR="00044759" w:rsidRPr="00044759">
              <w:rPr>
                <w:rFonts w:eastAsia="Times New Roman" w:cs="Arial"/>
                <w:iCs/>
                <w:szCs w:val="20"/>
              </w:rPr>
              <w:t xml:space="preserve">follow-up activities </w:t>
            </w:r>
            <w:r w:rsidR="00044759">
              <w:rPr>
                <w:rFonts w:eastAsia="Times New Roman" w:cs="Arial"/>
                <w:iCs/>
                <w:szCs w:val="20"/>
              </w:rPr>
              <w:t>outside the frame of th</w:t>
            </w:r>
            <w:r w:rsidR="00711DA6">
              <w:rPr>
                <w:rFonts w:eastAsia="Times New Roman" w:cs="Arial"/>
                <w:iCs/>
                <w:szCs w:val="20"/>
              </w:rPr>
              <w:t>e Innosuisse</w:t>
            </w:r>
            <w:r w:rsidR="00044759">
              <w:rPr>
                <w:rFonts w:eastAsia="Times New Roman" w:cs="Arial"/>
                <w:iCs/>
                <w:szCs w:val="20"/>
              </w:rPr>
              <w:t xml:space="preserve"> project</w:t>
            </w:r>
            <w:r>
              <w:rPr>
                <w:rFonts w:eastAsia="Times New Roman" w:cs="Arial"/>
                <w:iCs/>
                <w:szCs w:val="20"/>
              </w:rPr>
              <w:t>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>
              <w:rPr>
                <w:rFonts w:eastAsia="Times New Roman" w:cs="Arial"/>
                <w:iCs/>
                <w:szCs w:val="20"/>
              </w:rPr>
              <w:t>If yes, w</w:t>
            </w:r>
            <w:r w:rsidRPr="00565CE6">
              <w:rPr>
                <w:rFonts w:eastAsia="Times New Roman" w:cs="Arial"/>
                <w:iCs/>
                <w:szCs w:val="20"/>
              </w:rPr>
              <w:t xml:space="preserve">hat are </w:t>
            </w:r>
            <w:r>
              <w:rPr>
                <w:rFonts w:eastAsia="Times New Roman" w:cs="Arial"/>
                <w:iCs/>
                <w:szCs w:val="20"/>
              </w:rPr>
              <w:t xml:space="preserve">these </w:t>
            </w:r>
            <w:r w:rsidR="00044759">
              <w:rPr>
                <w:rFonts w:eastAsia="Times New Roman" w:cs="Arial"/>
                <w:iCs/>
                <w:szCs w:val="20"/>
              </w:rPr>
              <w:t>follow-up activities and which partner</w:t>
            </w:r>
            <w:r w:rsidR="00546ED9">
              <w:rPr>
                <w:rFonts w:eastAsia="Times New Roman" w:cs="Arial"/>
                <w:iCs/>
                <w:szCs w:val="20"/>
              </w:rPr>
              <w:t>/</w:t>
            </w:r>
            <w:r w:rsidR="000F67AE">
              <w:rPr>
                <w:rFonts w:eastAsia="Times New Roman" w:cs="Arial"/>
                <w:iCs/>
                <w:szCs w:val="20"/>
              </w:rPr>
              <w:t>s</w:t>
            </w:r>
            <w:r w:rsidR="00044759">
              <w:rPr>
                <w:rFonts w:eastAsia="Times New Roman" w:cs="Arial"/>
                <w:iCs/>
                <w:szCs w:val="20"/>
              </w:rPr>
              <w:t xml:space="preserve"> will be involved</w:t>
            </w:r>
            <w:r w:rsidR="00D62133">
              <w:rPr>
                <w:rFonts w:eastAsia="Times New Roman" w:cs="Arial"/>
                <w:iCs/>
                <w:szCs w:val="20"/>
              </w:rPr>
              <w:t>?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25DC8AE4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18C90DA5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7627D9" w:rsidRPr="00565CE6" w14:paraId="340F7474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1E0700A8" w14:textId="77777777" w:rsidR="007627D9" w:rsidRPr="00565CE6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0DB0F14B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58258FEE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7627D9" w:rsidRPr="00565CE6" w14:paraId="2634B78B" w14:textId="77777777" w:rsidTr="00E013AD">
        <w:trPr>
          <w:trHeight w:val="994"/>
        </w:trPr>
        <w:tc>
          <w:tcPr>
            <w:tcW w:w="7370" w:type="dxa"/>
            <w:gridSpan w:val="5"/>
            <w:shd w:val="clear" w:color="auto" w:fill="auto"/>
          </w:tcPr>
          <w:p w14:paraId="4FF35B8F" w14:textId="745C19DB" w:rsidR="00044759" w:rsidRPr="00E013AD" w:rsidRDefault="007627D9" w:rsidP="00E013AD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Have </w:t>
            </w:r>
            <w:r w:rsidR="000F67AE">
              <w:rPr>
                <w:rFonts w:eastAsia="Times New Roman" w:cs="Arial"/>
                <w:iCs/>
                <w:szCs w:val="20"/>
              </w:rPr>
              <w:t xml:space="preserve">peer-reviewed </w:t>
            </w:r>
            <w:r>
              <w:rPr>
                <w:rFonts w:eastAsia="Times New Roman" w:cs="Arial"/>
                <w:iCs/>
                <w:szCs w:val="20"/>
              </w:rPr>
              <w:t xml:space="preserve">scientific </w:t>
            </w:r>
            <w:r w:rsidR="000F67AE">
              <w:rPr>
                <w:rFonts w:eastAsia="Times New Roman" w:cs="Arial"/>
                <w:iCs/>
                <w:szCs w:val="20"/>
              </w:rPr>
              <w:t>publications</w:t>
            </w:r>
            <w:r>
              <w:rPr>
                <w:rFonts w:eastAsia="Times New Roman" w:cs="Arial"/>
                <w:iCs/>
                <w:szCs w:val="20"/>
              </w:rPr>
              <w:t xml:space="preserve">, </w:t>
            </w:r>
            <w:r w:rsidRPr="00565CE6">
              <w:rPr>
                <w:rFonts w:eastAsia="Times New Roman" w:cs="Arial"/>
                <w:iCs/>
                <w:szCs w:val="20"/>
              </w:rPr>
              <w:t>inventions or patent applications been made?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 w:rsidR="00E013AD">
              <w:rPr>
                <w:rFonts w:eastAsia="Times New Roman" w:cs="Arial"/>
                <w:iCs/>
                <w:szCs w:val="20"/>
              </w:rPr>
              <w:t xml:space="preserve">If yes, please give details </w:t>
            </w:r>
            <w:r w:rsidR="00404D46">
              <w:rPr>
                <w:rFonts w:eastAsia="Times New Roman" w:cs="Arial"/>
                <w:iCs/>
                <w:szCs w:val="20"/>
              </w:rPr>
              <w:t xml:space="preserve">in regards to </w:t>
            </w:r>
            <w:r w:rsidR="00E013AD">
              <w:rPr>
                <w:rFonts w:eastAsia="Times New Roman" w:cs="Arial"/>
                <w:iCs/>
                <w:szCs w:val="20"/>
              </w:rPr>
              <w:t>the status (e.g.</w:t>
            </w:r>
            <w:r w:rsidR="0015518E">
              <w:rPr>
                <w:rFonts w:eastAsia="Times New Roman" w:cs="Arial"/>
                <w:iCs/>
                <w:szCs w:val="20"/>
              </w:rPr>
              <w:t>,</w:t>
            </w:r>
            <w:r w:rsidR="00E013AD">
              <w:rPr>
                <w:rFonts w:eastAsia="Times New Roman" w:cs="Arial"/>
                <w:iCs/>
                <w:szCs w:val="20"/>
              </w:rPr>
              <w:t xml:space="preserve"> in preparation, submitted, filed, published, etc.) and indicate the </w:t>
            </w:r>
            <w:r w:rsidR="00D62133">
              <w:rPr>
                <w:rFonts w:eastAsia="Times New Roman" w:cs="Arial"/>
                <w:iCs/>
                <w:szCs w:val="20"/>
              </w:rPr>
              <w:t xml:space="preserve">corresponding </w:t>
            </w:r>
            <w:r w:rsidR="00E013AD">
              <w:rPr>
                <w:rFonts w:eastAsia="Times New Roman" w:cs="Arial"/>
                <w:iCs/>
                <w:szCs w:val="20"/>
              </w:rPr>
              <w:t>title and abstract.</w:t>
            </w:r>
          </w:p>
        </w:tc>
        <w:tc>
          <w:tcPr>
            <w:tcW w:w="993" w:type="dxa"/>
            <w:gridSpan w:val="3"/>
            <w:vMerge w:val="restart"/>
          </w:tcPr>
          <w:p w14:paraId="460C597C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</w:tcPr>
          <w:p w14:paraId="62D1D066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7627D9" w:rsidRPr="00565CE6" w14:paraId="6768A788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4F7204D8" w14:textId="77777777" w:rsidR="007627D9" w:rsidRPr="00565CE6" w:rsidRDefault="007627D9" w:rsidP="00D76E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6430B8E5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3C320EA5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2E4F2E" w:rsidRPr="006A189B" w14:paraId="774A008F" w14:textId="77777777" w:rsidTr="00876885">
        <w:trPr>
          <w:trHeight w:val="2098"/>
        </w:trPr>
        <w:tc>
          <w:tcPr>
            <w:tcW w:w="9356" w:type="dxa"/>
            <w:gridSpan w:val="11"/>
          </w:tcPr>
          <w:p w14:paraId="5774A7CC" w14:textId="08073CA6" w:rsidR="002E4F2E" w:rsidRPr="002E4F2E" w:rsidRDefault="002E4F2E" w:rsidP="002E4F2E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2E4F2E">
              <w:rPr>
                <w:rFonts w:eastAsia="Times New Roman" w:cs="Arial"/>
                <w:iCs/>
                <w:szCs w:val="20"/>
              </w:rPr>
              <w:t xml:space="preserve">Describe the implementation plan for market launch and give details of </w:t>
            </w:r>
            <w:r w:rsidR="00404D46">
              <w:rPr>
                <w:rFonts w:eastAsia="Times New Roman" w:cs="Arial"/>
                <w:iCs/>
                <w:szCs w:val="20"/>
              </w:rPr>
              <w:t xml:space="preserve">the </w:t>
            </w:r>
            <w:r w:rsidRPr="002E4F2E">
              <w:rPr>
                <w:rFonts w:eastAsia="Times New Roman" w:cs="Arial"/>
                <w:iCs/>
                <w:szCs w:val="20"/>
              </w:rPr>
              <w:t>commercial, economic and/or social benefit.</w:t>
            </w:r>
          </w:p>
          <w:p w14:paraId="31560FAE" w14:textId="77777777" w:rsidR="002E4F2E" w:rsidRPr="002E4F2E" w:rsidRDefault="002E4F2E" w:rsidP="002E4F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</w:rPr>
            </w:pPr>
            <w:r w:rsidRPr="002E4F2E">
              <w:rPr>
                <w:rFonts w:eastAsia="Times New Roman" w:cs="Arial"/>
                <w:iCs/>
                <w:sz w:val="16"/>
                <w:szCs w:val="16"/>
              </w:rPr>
              <w:t>The following points should be addressed:</w:t>
            </w:r>
          </w:p>
          <w:p w14:paraId="4DA4667E" w14:textId="1B1510BB" w:rsidR="002E4F2E" w:rsidRPr="002E4F2E" w:rsidRDefault="00D62133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</w:rPr>
              <w:t>T</w:t>
            </w:r>
            <w:r w:rsidR="002E4F2E" w:rsidRPr="002E4F2E">
              <w:rPr>
                <w:rFonts w:eastAsia="Times New Roman" w:cs="Arial"/>
                <w:iCs/>
                <w:sz w:val="16"/>
                <w:szCs w:val="16"/>
              </w:rPr>
              <w:t>he status of the implementation plan (</w:t>
            </w:r>
            <w:r>
              <w:rPr>
                <w:rFonts w:eastAsia="Times New Roman" w:cs="Arial"/>
                <w:iCs/>
                <w:sz w:val="16"/>
                <w:szCs w:val="16"/>
              </w:rPr>
              <w:t>i.e.</w:t>
            </w:r>
            <w:r w:rsidR="00372C4E">
              <w:rPr>
                <w:rFonts w:eastAsia="Times New Roman" w:cs="Arial"/>
                <w:iCs/>
                <w:sz w:val="16"/>
                <w:szCs w:val="16"/>
              </w:rPr>
              <w:t>,</w:t>
            </w:r>
            <w:r>
              <w:rPr>
                <w:rFonts w:eastAsia="Times New Roman" w:cs="Arial"/>
                <w:iCs/>
                <w:sz w:val="16"/>
                <w:szCs w:val="16"/>
              </w:rPr>
              <w:t xml:space="preserve"> the </w:t>
            </w:r>
            <w:r w:rsidR="002E4F2E" w:rsidRPr="002E4F2E">
              <w:rPr>
                <w:rFonts w:eastAsia="Times New Roman" w:cs="Arial"/>
                <w:iCs/>
                <w:sz w:val="16"/>
                <w:szCs w:val="16"/>
              </w:rPr>
              <w:t xml:space="preserve">required steps </w:t>
            </w:r>
            <w:r w:rsidR="003747A5">
              <w:rPr>
                <w:rFonts w:eastAsia="Times New Roman" w:cs="Arial"/>
                <w:iCs/>
                <w:sz w:val="16"/>
                <w:szCs w:val="16"/>
              </w:rPr>
              <w:t>from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 xml:space="preserve"> project end</w:t>
            </w:r>
            <w:r w:rsidR="002E4F2E" w:rsidRPr="002E4F2E">
              <w:rPr>
                <w:rFonts w:eastAsia="Times New Roman" w:cs="Arial"/>
                <w:iCs/>
                <w:sz w:val="16"/>
                <w:szCs w:val="16"/>
              </w:rPr>
              <w:t xml:space="preserve"> to the realization or market launch of the product/service by the implementation partner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>/</w:t>
            </w:r>
            <w:r w:rsidR="002E4F2E" w:rsidRPr="002E4F2E">
              <w:rPr>
                <w:rFonts w:eastAsia="Times New Roman" w:cs="Arial"/>
                <w:iCs/>
                <w:sz w:val="16"/>
                <w:szCs w:val="16"/>
              </w:rPr>
              <w:t>s).</w:t>
            </w:r>
          </w:p>
          <w:p w14:paraId="36FCD946" w14:textId="53367D46" w:rsidR="002E4F2E" w:rsidRPr="002E4F2E" w:rsidRDefault="002E4F2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2E4F2E">
              <w:rPr>
                <w:rFonts w:eastAsia="Times New Roman" w:cs="Arial"/>
                <w:iCs/>
                <w:sz w:val="16"/>
                <w:szCs w:val="16"/>
              </w:rPr>
              <w:t>What implementation scenario is being considered (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>e.g.</w:t>
            </w:r>
            <w:r w:rsidR="00372C4E">
              <w:rPr>
                <w:rFonts w:eastAsia="Times New Roman" w:cs="Arial"/>
                <w:iCs/>
                <w:sz w:val="16"/>
                <w:szCs w:val="16"/>
              </w:rPr>
              <w:t>,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 xml:space="preserve"> </w:t>
            </w:r>
            <w:r w:rsidRPr="002E4F2E">
              <w:rPr>
                <w:rFonts w:eastAsia="Times New Roman" w:cs="Arial"/>
                <w:iCs/>
                <w:sz w:val="16"/>
                <w:szCs w:val="16"/>
              </w:rPr>
              <w:t>product/service, market, type of company, value-added chain)?</w:t>
            </w:r>
          </w:p>
          <w:p w14:paraId="1D2822AE" w14:textId="77777777" w:rsidR="002E4F2E" w:rsidRPr="002E4F2E" w:rsidRDefault="002E4F2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2E4F2E">
              <w:rPr>
                <w:rFonts w:eastAsia="Times New Roman" w:cs="Arial"/>
                <w:iCs/>
                <w:sz w:val="16"/>
                <w:szCs w:val="16"/>
              </w:rPr>
              <w:t>What are the main milestones and decision-making points for implementation?</w:t>
            </w:r>
          </w:p>
          <w:p w14:paraId="6A55C3EB" w14:textId="6C70B7E0" w:rsidR="002E4F2E" w:rsidRPr="002E4F2E" w:rsidRDefault="002E4F2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2E4F2E">
              <w:rPr>
                <w:rFonts w:eastAsia="Times New Roman" w:cs="Arial"/>
                <w:iCs/>
                <w:sz w:val="16"/>
                <w:szCs w:val="16"/>
              </w:rPr>
              <w:t>What quantitative economic results can be expected from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 xml:space="preserve"> the</w:t>
            </w:r>
            <w:r w:rsidRPr="002E4F2E">
              <w:rPr>
                <w:rFonts w:eastAsia="Times New Roman" w:cs="Arial"/>
                <w:iCs/>
                <w:sz w:val="16"/>
                <w:szCs w:val="16"/>
              </w:rPr>
              <w:t xml:space="preserve"> implementation (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>e.g.</w:t>
            </w:r>
            <w:r w:rsidR="00372C4E">
              <w:rPr>
                <w:rFonts w:eastAsia="Times New Roman" w:cs="Arial"/>
                <w:iCs/>
                <w:sz w:val="16"/>
                <w:szCs w:val="16"/>
              </w:rPr>
              <w:t>,</w:t>
            </w:r>
            <w:r w:rsidR="00546ED9">
              <w:rPr>
                <w:rFonts w:eastAsia="Times New Roman" w:cs="Arial"/>
                <w:iCs/>
                <w:sz w:val="16"/>
                <w:szCs w:val="16"/>
              </w:rPr>
              <w:t xml:space="preserve"> </w:t>
            </w:r>
            <w:r w:rsidRPr="002E4F2E">
              <w:rPr>
                <w:rFonts w:eastAsia="Times New Roman" w:cs="Arial"/>
                <w:iCs/>
                <w:sz w:val="16"/>
                <w:szCs w:val="16"/>
              </w:rPr>
              <w:t>turnover, profit, market positioning, social value creation)?</w:t>
            </w:r>
          </w:p>
        </w:tc>
      </w:tr>
      <w:tr w:rsidR="002E4F2E" w:rsidRPr="00565CE6" w14:paraId="5CFA2BD0" w14:textId="77777777" w:rsidTr="00950642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6D046741" w14:textId="77777777" w:rsidR="002E4F2E" w:rsidRPr="00565CE6" w:rsidRDefault="002E4F2E" w:rsidP="00950642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  <w:tr w:rsidR="007627D9" w:rsidRPr="006A189B" w14:paraId="74521A2F" w14:textId="77777777" w:rsidTr="006314B8">
        <w:trPr>
          <w:trHeight w:val="1134"/>
        </w:trPr>
        <w:tc>
          <w:tcPr>
            <w:tcW w:w="9356" w:type="dxa"/>
            <w:gridSpan w:val="11"/>
          </w:tcPr>
          <w:p w14:paraId="34EFF335" w14:textId="44AEB334" w:rsidR="007627D9" w:rsidRPr="006A189B" w:rsidRDefault="007627D9" w:rsidP="007627D9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t>D</w:t>
            </w:r>
            <w:r w:rsidRPr="00565CE6">
              <w:t xml:space="preserve">escribe the </w:t>
            </w:r>
            <w:r>
              <w:t>financial status of the project, indicate</w:t>
            </w:r>
            <w:r w:rsidRPr="00565CE6">
              <w:t xml:space="preserve"> to which </w:t>
            </w:r>
            <w:r>
              <w:t>exten</w:t>
            </w:r>
            <w:r w:rsidR="000F67AE">
              <w:t>t</w:t>
            </w:r>
            <w:r>
              <w:t xml:space="preserve"> the </w:t>
            </w:r>
            <w:r w:rsidR="003747A5">
              <w:t xml:space="preserve">budget provided by </w:t>
            </w:r>
            <w:r>
              <w:t>Innosuisse has been used up and to which exten</w:t>
            </w:r>
            <w:r w:rsidR="000F67AE">
              <w:t>t</w:t>
            </w:r>
            <w:r>
              <w:t xml:space="preserve"> the </w:t>
            </w:r>
            <w:r w:rsidR="00754CE4">
              <w:t xml:space="preserve">implementation partners’ </w:t>
            </w:r>
            <w:r>
              <w:t>own contributions have been provided:</w:t>
            </w:r>
            <w:r>
              <w:br/>
            </w:r>
            <w:r w:rsidRPr="00D775D2">
              <w:rPr>
                <w:sz w:val="16"/>
                <w:szCs w:val="16"/>
              </w:rPr>
              <w:t xml:space="preserve">(2000 characters max, </w:t>
            </w:r>
            <w:r w:rsidR="00E013AD">
              <w:rPr>
                <w:sz w:val="16"/>
                <w:szCs w:val="16"/>
              </w:rPr>
              <w:t>refer</w:t>
            </w:r>
            <w:r w:rsidRPr="00D775D2">
              <w:rPr>
                <w:sz w:val="16"/>
                <w:szCs w:val="16"/>
              </w:rPr>
              <w:t xml:space="preserve"> to the financial plan of the project</w:t>
            </w:r>
            <w:r w:rsidR="00E013AD">
              <w:rPr>
                <w:sz w:val="16"/>
                <w:szCs w:val="16"/>
              </w:rPr>
              <w:t>; a</w:t>
            </w:r>
            <w:r w:rsidR="006314B8">
              <w:rPr>
                <w:sz w:val="16"/>
                <w:szCs w:val="16"/>
              </w:rPr>
              <w:t xml:space="preserve"> detailed final financial report is to be submitted separately with all the necessary justifications</w:t>
            </w:r>
            <w:r w:rsidRPr="00D775D2">
              <w:rPr>
                <w:sz w:val="16"/>
                <w:szCs w:val="16"/>
              </w:rPr>
              <w:t>)</w:t>
            </w:r>
          </w:p>
        </w:tc>
      </w:tr>
      <w:tr w:rsidR="007627D9" w:rsidRPr="00565CE6" w14:paraId="3F3D260F" w14:textId="77777777" w:rsidTr="00D76E2E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0CC3666D" w14:textId="77777777" w:rsidR="007627D9" w:rsidRPr="00565CE6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  <w:tr w:rsidR="007627D9" w:rsidRPr="00565CE6" w14:paraId="37050C02" w14:textId="77777777" w:rsidTr="008E5461">
        <w:trPr>
          <w:trHeight w:val="1416"/>
        </w:trPr>
        <w:tc>
          <w:tcPr>
            <w:tcW w:w="7370" w:type="dxa"/>
            <w:gridSpan w:val="5"/>
          </w:tcPr>
          <w:p w14:paraId="08A323D1" w14:textId="3F2A3664" w:rsidR="007627D9" w:rsidRDefault="009522F3" w:rsidP="007627D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lastRenderedPageBreak/>
              <w:t>For projects with implementation partner</w:t>
            </w:r>
            <w:r w:rsidR="00734613">
              <w:rPr>
                <w:rFonts w:eastAsia="Times New Roman" w:cs="Arial"/>
                <w:iCs/>
                <w:szCs w:val="20"/>
              </w:rPr>
              <w:t>/</w:t>
            </w:r>
            <w:r>
              <w:rPr>
                <w:rFonts w:eastAsia="Times New Roman" w:cs="Arial"/>
                <w:iCs/>
                <w:szCs w:val="20"/>
              </w:rPr>
              <w:t>s: H</w:t>
            </w:r>
            <w:r w:rsidR="007627D9" w:rsidRPr="00093E8C">
              <w:rPr>
                <w:rFonts w:eastAsia="Times New Roman" w:cs="Arial"/>
                <w:iCs/>
                <w:szCs w:val="20"/>
              </w:rPr>
              <w:t>as the cash contribution been provided?</w:t>
            </w:r>
            <w:r w:rsidR="007627D9" w:rsidRPr="00093E8C">
              <w:rPr>
                <w:rFonts w:eastAsia="Times New Roman" w:cs="Arial"/>
                <w:iCs/>
                <w:szCs w:val="20"/>
              </w:rPr>
              <w:br/>
              <w:t xml:space="preserve">If not, please </w:t>
            </w:r>
            <w:r>
              <w:rPr>
                <w:rFonts w:eastAsia="Times New Roman" w:cs="Arial"/>
                <w:iCs/>
                <w:szCs w:val="20"/>
              </w:rPr>
              <w:t>explain</w:t>
            </w:r>
            <w:r w:rsidRPr="00093E8C">
              <w:rPr>
                <w:rFonts w:eastAsia="Times New Roman" w:cs="Arial"/>
                <w:iCs/>
                <w:szCs w:val="20"/>
              </w:rPr>
              <w:t xml:space="preserve"> </w:t>
            </w:r>
            <w:r w:rsidR="007627D9" w:rsidRPr="00093E8C">
              <w:rPr>
                <w:rFonts w:eastAsia="Times New Roman" w:cs="Arial"/>
                <w:iCs/>
                <w:szCs w:val="20"/>
              </w:rPr>
              <w:t xml:space="preserve">why the cash contribution has </w:t>
            </w:r>
            <w:r w:rsidR="00754CE4">
              <w:rPr>
                <w:rFonts w:eastAsia="Times New Roman" w:cs="Arial"/>
                <w:iCs/>
                <w:szCs w:val="20"/>
              </w:rPr>
              <w:t xml:space="preserve">not </w:t>
            </w:r>
            <w:r w:rsidR="007627D9" w:rsidRPr="00093E8C">
              <w:rPr>
                <w:rFonts w:eastAsia="Times New Roman" w:cs="Arial"/>
                <w:iCs/>
                <w:szCs w:val="20"/>
              </w:rPr>
              <w:t xml:space="preserve">been </w:t>
            </w:r>
            <w:r w:rsidR="00754CE4">
              <w:rPr>
                <w:rFonts w:eastAsia="Times New Roman" w:cs="Arial"/>
                <w:iCs/>
                <w:szCs w:val="20"/>
              </w:rPr>
              <w:t xml:space="preserve">paid </w:t>
            </w:r>
            <w:r w:rsidR="005E52F4">
              <w:rPr>
                <w:rFonts w:eastAsia="Times New Roman" w:cs="Arial"/>
                <w:iCs/>
                <w:szCs w:val="20"/>
              </w:rPr>
              <w:t>or will not be paid</w:t>
            </w:r>
            <w:r w:rsidR="007627D9" w:rsidRPr="00093E8C">
              <w:rPr>
                <w:rFonts w:eastAsia="Times New Roman" w:cs="Arial"/>
                <w:iCs/>
                <w:szCs w:val="20"/>
              </w:rPr>
              <w:t>.</w:t>
            </w:r>
          </w:p>
          <w:p w14:paraId="27E9EBB6" w14:textId="19218D59" w:rsidR="008E5461" w:rsidRPr="00093E8C" w:rsidRDefault="008E5461" w:rsidP="008E5461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 w:rsidRPr="001D64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1D6460">
              <w:rPr>
                <w:sz w:val="16"/>
                <w:szCs w:val="16"/>
              </w:rPr>
              <w:t>ccording to the funding agreement the implementation partner</w:t>
            </w:r>
            <w:r w:rsidR="00F85D0B">
              <w:rPr>
                <w:sz w:val="16"/>
                <w:szCs w:val="16"/>
              </w:rPr>
              <w:t>/</w:t>
            </w:r>
            <w:r w:rsidRPr="001D6460">
              <w:rPr>
                <w:sz w:val="16"/>
                <w:szCs w:val="16"/>
              </w:rPr>
              <w:t>s shall transfer the cash contribution to the research partner</w:t>
            </w:r>
            <w:r w:rsidR="00F85D0B">
              <w:rPr>
                <w:sz w:val="16"/>
                <w:szCs w:val="16"/>
              </w:rPr>
              <w:t>/</w:t>
            </w:r>
            <w:r w:rsidRPr="001D6460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half way through</w:t>
            </w:r>
            <w:r w:rsidRPr="001D6460">
              <w:rPr>
                <w:sz w:val="16"/>
                <w:szCs w:val="16"/>
              </w:rPr>
              <w:t xml:space="preserve"> the project</w:t>
            </w:r>
            <w:r w:rsidR="00F85D0B">
              <w:rPr>
                <w:sz w:val="16"/>
                <w:szCs w:val="16"/>
              </w:rPr>
              <w:t xml:space="preserve"> </w:t>
            </w:r>
            <w:r w:rsidR="00F85D0B" w:rsidRPr="001D6460">
              <w:rPr>
                <w:sz w:val="16"/>
                <w:szCs w:val="16"/>
              </w:rPr>
              <w:t>at the latest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54046BEC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48AD2F86" w14:textId="77777777" w:rsidR="007627D9" w:rsidRPr="00565CE6" w:rsidRDefault="00B1320D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7627D9" w:rsidRPr="00565CE6" w14:paraId="1A1CD6F1" w14:textId="77777777" w:rsidTr="00DF684A">
        <w:trPr>
          <w:trHeight w:val="284"/>
        </w:trPr>
        <w:tc>
          <w:tcPr>
            <w:tcW w:w="73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A8AE2" w14:textId="77777777" w:rsidR="007627D9" w:rsidRPr="00565CE6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49ED7FE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CD10796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E76AB9" w:rsidRPr="00565CE6" w14:paraId="1555F3D3" w14:textId="77777777" w:rsidTr="008E5461">
        <w:trPr>
          <w:trHeight w:val="994"/>
        </w:trPr>
        <w:tc>
          <w:tcPr>
            <w:tcW w:w="7370" w:type="dxa"/>
            <w:gridSpan w:val="5"/>
            <w:shd w:val="clear" w:color="auto" w:fill="auto"/>
          </w:tcPr>
          <w:p w14:paraId="55AAD98F" w14:textId="5AB8808E" w:rsidR="00E76AB9" w:rsidRDefault="00E76AB9" w:rsidP="00E76AB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Have you submitted the final financial report and related documents to Innosuisse</w:t>
            </w:r>
            <w:r w:rsidR="00F85D0B">
              <w:rPr>
                <w:rFonts w:eastAsia="Times New Roman" w:cs="Arial"/>
                <w:iCs/>
                <w:szCs w:val="20"/>
              </w:rPr>
              <w:t xml:space="preserve"> </w:t>
            </w:r>
            <w:r w:rsidR="00A449E9">
              <w:rPr>
                <w:rFonts w:eastAsia="Times New Roman" w:cs="Arial"/>
                <w:iCs/>
                <w:szCs w:val="20"/>
              </w:rPr>
              <w:t>yet</w:t>
            </w:r>
            <w:r w:rsidRPr="00DF684A">
              <w:rPr>
                <w:rFonts w:eastAsia="Times New Roman" w:cs="Arial"/>
                <w:iCs/>
                <w:szCs w:val="20"/>
              </w:rPr>
              <w:t>?</w:t>
            </w:r>
          </w:p>
          <w:p w14:paraId="16691406" w14:textId="58D3E28B" w:rsidR="00E76AB9" w:rsidRPr="00AC1046" w:rsidRDefault="00E76AB9" w:rsidP="00D9327F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 xml:space="preserve">If not, please </w:t>
            </w:r>
            <w:r w:rsidR="008E5461">
              <w:t xml:space="preserve">submit all necessary documents </w:t>
            </w:r>
            <w:r w:rsidR="00A52474">
              <w:t>without delay</w:t>
            </w:r>
            <w:r w:rsidR="008E5461">
              <w:t xml:space="preserve"> as the final approval is based on both</w:t>
            </w:r>
            <w:r w:rsidR="00F85D0B">
              <w:t xml:space="preserve">, the </w:t>
            </w:r>
            <w:r w:rsidR="008E5461">
              <w:t>scientific and financial reports.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5831F22F" w14:textId="77777777" w:rsidR="00E76AB9" w:rsidRPr="00565CE6" w:rsidRDefault="00B1320D" w:rsidP="00D9327F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652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AB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E76AB9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0F24E445" w14:textId="77777777" w:rsidR="00E76AB9" w:rsidRPr="00565CE6" w:rsidRDefault="00B1320D" w:rsidP="00D9327F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2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AB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E76AB9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E76AB9" w:rsidRPr="00565CE6" w14:paraId="1147D7FA" w14:textId="77777777" w:rsidTr="00D9327F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1D77A771" w14:textId="77777777" w:rsidR="00E76AB9" w:rsidRPr="00565CE6" w:rsidRDefault="00E76AB9" w:rsidP="00D9327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125F5FF6" w14:textId="77777777" w:rsidR="00E76AB9" w:rsidRPr="00565CE6" w:rsidRDefault="00E76AB9" w:rsidP="00D9327F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6FF125E6" w14:textId="77777777" w:rsidR="00E76AB9" w:rsidRPr="00565CE6" w:rsidRDefault="00E76AB9" w:rsidP="00D9327F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4561E1" w:rsidRPr="006A189B" w14:paraId="31FE53DC" w14:textId="77777777" w:rsidTr="00DF684A">
        <w:trPr>
          <w:trHeight w:val="491"/>
        </w:trPr>
        <w:tc>
          <w:tcPr>
            <w:tcW w:w="5245" w:type="dxa"/>
            <w:tcBorders>
              <w:right w:val="nil"/>
            </w:tcBorders>
          </w:tcPr>
          <w:p w14:paraId="7AE1B477" w14:textId="77777777" w:rsidR="004561E1" w:rsidRDefault="004561E1" w:rsidP="00E76AB9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How successful was the project overall</w:t>
            </w:r>
            <w:r w:rsidRPr="00565CE6">
              <w:rPr>
                <w:rFonts w:eastAsia="Times New Roman" w:cs="Arial"/>
                <w:iCs/>
                <w:szCs w:val="20"/>
              </w:rPr>
              <w:t>?</w:t>
            </w:r>
          </w:p>
          <w:p w14:paraId="5B9E95B5" w14:textId="55F30A75" w:rsidR="004561E1" w:rsidRDefault="004561E1" w:rsidP="004561E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  <w:r w:rsidRPr="001B1B1B">
              <w:rPr>
                <w:sz w:val="16"/>
                <w:szCs w:val="16"/>
              </w:rPr>
              <w:t>(</w:t>
            </w:r>
            <w:r w:rsidR="00E76AB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ive a ranking from 1 to 6: </w:t>
            </w:r>
            <w:r w:rsidRPr="004561E1">
              <w:rPr>
                <w:sz w:val="16"/>
                <w:szCs w:val="16"/>
              </w:rPr>
              <w:t>1=very successful</w:t>
            </w:r>
            <w:r>
              <w:rPr>
                <w:sz w:val="16"/>
                <w:szCs w:val="16"/>
              </w:rPr>
              <w:t xml:space="preserve"> and</w:t>
            </w:r>
            <w:r w:rsidRPr="004561E1">
              <w:rPr>
                <w:sz w:val="16"/>
                <w:szCs w:val="16"/>
              </w:rPr>
              <w:t xml:space="preserve"> 6=failure</w:t>
            </w:r>
            <w:r w:rsidRPr="001B1B1B">
              <w:rPr>
                <w:sz w:val="16"/>
                <w:szCs w:val="16"/>
              </w:rPr>
              <w:t>)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292242BE" w14:textId="77777777" w:rsidR="004561E1" w:rsidRDefault="004561E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1</w:t>
            </w:r>
          </w:p>
          <w:p w14:paraId="7FB46F90" w14:textId="0FE99060" w:rsidR="00DF684A" w:rsidRPr="004561E1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-20452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387609CE" w14:textId="77777777" w:rsidR="004561E1" w:rsidRDefault="004561E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2</w:t>
            </w:r>
          </w:p>
          <w:p w14:paraId="4828F17B" w14:textId="54F8F29C" w:rsidR="00DF684A" w:rsidRPr="00DF684A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-1510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60091D99" w14:textId="77777777" w:rsidR="004561E1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3</w:t>
            </w:r>
          </w:p>
          <w:p w14:paraId="65C4D36C" w14:textId="716712FB" w:rsidR="00DF684A" w:rsidRPr="00DF684A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-14244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gridSpan w:val="2"/>
            <w:tcBorders>
              <w:left w:val="nil"/>
              <w:right w:val="nil"/>
            </w:tcBorders>
          </w:tcPr>
          <w:p w14:paraId="631FDA6A" w14:textId="77777777" w:rsidR="004561E1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4</w:t>
            </w:r>
          </w:p>
          <w:p w14:paraId="4AEFCAF9" w14:textId="0F93B7AF" w:rsidR="00DF684A" w:rsidRPr="00DF684A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15224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gridSpan w:val="3"/>
            <w:tcBorders>
              <w:left w:val="nil"/>
              <w:right w:val="nil"/>
            </w:tcBorders>
          </w:tcPr>
          <w:p w14:paraId="7732EE4E" w14:textId="77777777" w:rsidR="004561E1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5</w:t>
            </w:r>
          </w:p>
          <w:p w14:paraId="6C4A8C25" w14:textId="53FE92E2" w:rsidR="00DF684A" w:rsidRPr="00DF684A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6701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86" w:type="dxa"/>
            <w:gridSpan w:val="2"/>
            <w:tcBorders>
              <w:left w:val="nil"/>
            </w:tcBorders>
          </w:tcPr>
          <w:p w14:paraId="12CA9B21" w14:textId="77777777" w:rsidR="004561E1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6</w:t>
            </w:r>
          </w:p>
          <w:p w14:paraId="5F6EA009" w14:textId="151284B5" w:rsidR="00DF684A" w:rsidRPr="00DF684A" w:rsidRDefault="00B1320D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rPr>
                  <w:rFonts w:eastAsia="Times New Roman" w:cs="Arial"/>
                  <w:szCs w:val="20"/>
                </w:rPr>
                <w:id w:val="-9513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561E1" w:rsidRPr="00565CE6" w14:paraId="182ED640" w14:textId="77777777" w:rsidTr="00DF684A">
        <w:trPr>
          <w:trHeight w:val="547"/>
        </w:trPr>
        <w:tc>
          <w:tcPr>
            <w:tcW w:w="7370" w:type="dxa"/>
            <w:gridSpan w:val="5"/>
            <w:shd w:val="clear" w:color="auto" w:fill="auto"/>
          </w:tcPr>
          <w:p w14:paraId="00A49A83" w14:textId="38E64389" w:rsidR="0015518E" w:rsidRDefault="0015518E" w:rsidP="0015518E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15518E">
              <w:rPr>
                <w:rFonts w:eastAsia="Times New Roman" w:cs="Arial"/>
                <w:iCs/>
                <w:szCs w:val="20"/>
              </w:rPr>
              <w:t>Are you satisfied with the way the project concluded?</w:t>
            </w:r>
          </w:p>
          <w:p w14:paraId="04E3E98E" w14:textId="76559C7F" w:rsidR="00DF684A" w:rsidRPr="00AC1046" w:rsidRDefault="008E5461" w:rsidP="00DF684A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P</w:t>
            </w:r>
            <w:r w:rsidR="00DF684A">
              <w:rPr>
                <w:rFonts w:eastAsia="Times New Roman" w:cs="Arial"/>
                <w:iCs/>
                <w:szCs w:val="20"/>
              </w:rPr>
              <w:t xml:space="preserve">lease </w:t>
            </w:r>
            <w:r>
              <w:rPr>
                <w:rFonts w:eastAsia="Times New Roman" w:cs="Arial"/>
                <w:iCs/>
                <w:szCs w:val="20"/>
              </w:rPr>
              <w:t>comment and justify your answer</w:t>
            </w:r>
            <w:r w:rsidR="00DF684A">
              <w:rPr>
                <w:rFonts w:eastAsia="Times New Roman" w:cs="Arial"/>
                <w:iCs/>
                <w:szCs w:val="20"/>
              </w:rPr>
              <w:t>.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36839CC4" w14:textId="4150C86A" w:rsidR="004561E1" w:rsidRPr="00565CE6" w:rsidRDefault="00B1320D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884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F684A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7221DD2C" w14:textId="77777777" w:rsidR="004561E1" w:rsidRPr="00565CE6" w:rsidRDefault="00B1320D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4561E1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4561E1" w:rsidRPr="00565CE6" w14:paraId="34C5F34A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57DE1311" w14:textId="77777777" w:rsidR="004561E1" w:rsidRPr="00565CE6" w:rsidRDefault="004561E1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7D8E4764" w14:textId="77777777" w:rsidR="004561E1" w:rsidRPr="00565CE6" w:rsidRDefault="004561E1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5655CDD3" w14:textId="77777777" w:rsidR="004561E1" w:rsidRPr="00565CE6" w:rsidRDefault="004561E1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4561E1" w:rsidRPr="00565CE6" w14:paraId="21CD8B51" w14:textId="77777777" w:rsidTr="00D76E2E">
        <w:trPr>
          <w:trHeight w:val="575"/>
        </w:trPr>
        <w:tc>
          <w:tcPr>
            <w:tcW w:w="7370" w:type="dxa"/>
            <w:gridSpan w:val="5"/>
          </w:tcPr>
          <w:p w14:paraId="636B875C" w14:textId="51C1339A" w:rsidR="004561E1" w:rsidRDefault="00D20C48" w:rsidP="00E76AB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bookmarkStart w:id="0" w:name="_Hlk117257958"/>
            <w:r>
              <w:rPr>
                <w:rFonts w:eastAsia="Times New Roman" w:cs="Arial"/>
                <w:iCs/>
                <w:szCs w:val="20"/>
              </w:rPr>
              <w:t>W</w:t>
            </w:r>
            <w:r w:rsidRPr="00D20C48">
              <w:rPr>
                <w:rFonts w:eastAsia="Times New Roman" w:cs="Arial"/>
                <w:iCs/>
                <w:szCs w:val="20"/>
              </w:rPr>
              <w:t xml:space="preserve">ould you do </w:t>
            </w:r>
            <w:r w:rsidR="00BD2AA5">
              <w:rPr>
                <w:rFonts w:eastAsia="Times New Roman" w:cs="Arial"/>
                <w:iCs/>
                <w:szCs w:val="20"/>
              </w:rPr>
              <w:t xml:space="preserve">anything </w:t>
            </w:r>
            <w:r w:rsidRPr="00D20C48">
              <w:rPr>
                <w:rFonts w:eastAsia="Times New Roman" w:cs="Arial"/>
                <w:iCs/>
                <w:szCs w:val="20"/>
              </w:rPr>
              <w:t xml:space="preserve">differently </w:t>
            </w:r>
            <w:r w:rsidR="008E5461">
              <w:rPr>
                <w:rFonts w:eastAsia="Times New Roman" w:cs="Arial"/>
                <w:iCs/>
                <w:szCs w:val="20"/>
              </w:rPr>
              <w:t xml:space="preserve">if you </w:t>
            </w:r>
            <w:r w:rsidR="00A449E9">
              <w:rPr>
                <w:rFonts w:eastAsia="Times New Roman" w:cs="Arial"/>
                <w:iCs/>
                <w:szCs w:val="20"/>
              </w:rPr>
              <w:t>had</w:t>
            </w:r>
            <w:r w:rsidR="008E5461">
              <w:rPr>
                <w:rFonts w:eastAsia="Times New Roman" w:cs="Arial"/>
                <w:iCs/>
                <w:szCs w:val="20"/>
              </w:rPr>
              <w:t xml:space="preserve"> the opportunity</w:t>
            </w:r>
            <w:r w:rsidR="00BD2AA5">
              <w:rPr>
                <w:rFonts w:eastAsia="Times New Roman" w:cs="Arial"/>
                <w:iCs/>
                <w:szCs w:val="20"/>
              </w:rPr>
              <w:t xml:space="preserve"> to do so?</w:t>
            </w:r>
          </w:p>
          <w:bookmarkEnd w:id="0"/>
          <w:p w14:paraId="012F5469" w14:textId="428F436F" w:rsidR="00D20C48" w:rsidRPr="00565CE6" w:rsidRDefault="00D20C48" w:rsidP="00D20C48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 xml:space="preserve">If yes, please explain what you </w:t>
            </w:r>
            <w:r w:rsidR="00754CE4">
              <w:rPr>
                <w:rFonts w:eastAsia="Times New Roman" w:cs="Arial"/>
                <w:iCs/>
                <w:szCs w:val="20"/>
              </w:rPr>
              <w:t xml:space="preserve">would </w:t>
            </w:r>
            <w:r>
              <w:rPr>
                <w:rFonts w:eastAsia="Times New Roman" w:cs="Arial"/>
                <w:iCs/>
                <w:szCs w:val="20"/>
              </w:rPr>
              <w:t>change or modify.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0FC60143" w14:textId="77777777" w:rsidR="004561E1" w:rsidRPr="00565CE6" w:rsidRDefault="00B1320D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4561E1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3A2B14E6" w14:textId="77777777" w:rsidR="004561E1" w:rsidRPr="00565CE6" w:rsidRDefault="00B1320D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4561E1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4561E1" w:rsidRPr="00565CE6" w14:paraId="0D8BEA21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656676CB" w14:textId="77777777" w:rsidR="004561E1" w:rsidRPr="00565CE6" w:rsidRDefault="004561E1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26E837D1" w14:textId="77777777" w:rsidR="004561E1" w:rsidRPr="00565CE6" w:rsidRDefault="004561E1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35B2203F" w14:textId="77777777" w:rsidR="004561E1" w:rsidRPr="00565CE6" w:rsidRDefault="004561E1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711DA6" w:rsidRPr="00565CE6" w14:paraId="297EC406" w14:textId="77777777" w:rsidTr="00711DA6">
        <w:trPr>
          <w:trHeight w:val="1690"/>
        </w:trPr>
        <w:tc>
          <w:tcPr>
            <w:tcW w:w="7370" w:type="dxa"/>
            <w:gridSpan w:val="5"/>
          </w:tcPr>
          <w:p w14:paraId="4BA1B447" w14:textId="430DA1DB" w:rsidR="00711DA6" w:rsidRDefault="00711DA6" w:rsidP="00E76AB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6314B8">
              <w:rPr>
                <w:rFonts w:eastAsia="Times New Roman" w:cs="Arial"/>
                <w:iCs/>
                <w:szCs w:val="20"/>
              </w:rPr>
              <w:t>How do you assess the impact of the project in terms of ecological sustainability?</w:t>
            </w:r>
          </w:p>
          <w:p w14:paraId="59C625B7" w14:textId="77777777" w:rsidR="00711DA6" w:rsidRDefault="00711DA6" w:rsidP="006314B8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</w:rPr>
            </w:pPr>
            <w:r w:rsidRPr="003E177E">
              <w:rPr>
                <w:rFonts w:eastAsia="Times New Roman" w:cs="Arial"/>
                <w:iCs/>
                <w:sz w:val="16"/>
                <w:szCs w:val="16"/>
              </w:rPr>
              <w:t>(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>1 = strong</w:t>
            </w:r>
            <w:r>
              <w:rPr>
                <w:rFonts w:eastAsia="Times New Roman" w:cs="Arial"/>
                <w:iCs/>
                <w:sz w:val="16"/>
                <w:szCs w:val="16"/>
              </w:rPr>
              <w:t xml:space="preserve"> / 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>2 = moderate</w:t>
            </w:r>
            <w:r>
              <w:rPr>
                <w:rFonts w:eastAsia="Times New Roman" w:cs="Arial"/>
                <w:iCs/>
                <w:sz w:val="16"/>
                <w:szCs w:val="16"/>
              </w:rPr>
              <w:t xml:space="preserve"> / 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>3 = none</w:t>
            </w:r>
            <w:r>
              <w:rPr>
                <w:rFonts w:eastAsia="Times New Roman" w:cs="Arial"/>
                <w:iCs/>
                <w:sz w:val="16"/>
                <w:szCs w:val="16"/>
              </w:rPr>
              <w:t>)</w:t>
            </w:r>
          </w:p>
          <w:p w14:paraId="220816F8" w14:textId="011AB85C" w:rsidR="00711DA6" w:rsidRPr="006314B8" w:rsidRDefault="00711DA6" w:rsidP="006314B8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</w:rPr>
              <w:t>F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>or example</w:t>
            </w:r>
            <w:r w:rsidR="00C92954">
              <w:rPr>
                <w:rFonts w:eastAsia="Times New Roman" w:cs="Arial"/>
                <w:iCs/>
                <w:sz w:val="16"/>
                <w:szCs w:val="16"/>
              </w:rPr>
              <w:t>, refer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 xml:space="preserve"> to</w:t>
            </w:r>
            <w:r>
              <w:rPr>
                <w:rFonts w:eastAsia="Times New Roman" w:cs="Arial"/>
                <w:iCs/>
                <w:sz w:val="16"/>
                <w:szCs w:val="16"/>
              </w:rPr>
              <w:t>:</w:t>
            </w:r>
          </w:p>
          <w:p w14:paraId="2B65E576" w14:textId="108F2999" w:rsidR="00711DA6" w:rsidRDefault="00711DA6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</w:rPr>
              <w:t>S</w:t>
            </w:r>
            <w:r w:rsidRPr="006314B8">
              <w:rPr>
                <w:rFonts w:eastAsia="Times New Roman" w:cs="Arial"/>
                <w:iCs/>
                <w:sz w:val="16"/>
                <w:szCs w:val="16"/>
              </w:rPr>
              <w:t>ustainable resource use (commodities, materials)</w:t>
            </w:r>
          </w:p>
          <w:p w14:paraId="5FC23EA7" w14:textId="77777777" w:rsidR="00711DA6" w:rsidRDefault="00711DA6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6314B8">
              <w:rPr>
                <w:rFonts w:eastAsia="Times New Roman" w:cs="Arial"/>
                <w:iCs/>
                <w:sz w:val="16"/>
                <w:szCs w:val="16"/>
              </w:rPr>
              <w:t>Climate change mitigation (energy use, greenhouse gas emissions)</w:t>
            </w:r>
          </w:p>
          <w:p w14:paraId="58F33BD5" w14:textId="77777777" w:rsidR="00711DA6" w:rsidRDefault="00711DA6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6314B8">
              <w:rPr>
                <w:rFonts w:eastAsia="Times New Roman" w:cs="Arial"/>
                <w:iCs/>
                <w:sz w:val="16"/>
                <w:szCs w:val="16"/>
              </w:rPr>
              <w:t>Biodiversity and restoration of natural habitats (land and water)</w:t>
            </w:r>
          </w:p>
          <w:p w14:paraId="158DDBCA" w14:textId="6010699E" w:rsidR="00711DA6" w:rsidRPr="006314B8" w:rsidRDefault="00711DA6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6314B8">
              <w:rPr>
                <w:rFonts w:eastAsia="Times New Roman" w:cs="Arial"/>
                <w:iCs/>
                <w:sz w:val="16"/>
                <w:szCs w:val="16"/>
              </w:rPr>
              <w:t>Prevention of pollution (waste, air pollution)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vAlign w:val="center"/>
          </w:tcPr>
          <w:p w14:paraId="415EF86E" w14:textId="77777777" w:rsidR="00711DA6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1</w:t>
            </w:r>
          </w:p>
          <w:p w14:paraId="7E359F9B" w14:textId="736D6122" w:rsidR="00711DA6" w:rsidRPr="00565CE6" w:rsidRDefault="00B1320D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867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14:paraId="08284E89" w14:textId="77777777" w:rsidR="00711DA6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2</w:t>
            </w:r>
          </w:p>
          <w:p w14:paraId="303A61D0" w14:textId="0D598D34" w:rsidR="00711DA6" w:rsidRPr="00565CE6" w:rsidRDefault="00B1320D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8097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72EFDF0E" w14:textId="77777777" w:rsidR="00711DA6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3</w:t>
            </w:r>
          </w:p>
          <w:p w14:paraId="6A390B98" w14:textId="774D0ECC" w:rsidR="00711DA6" w:rsidRPr="00565CE6" w:rsidRDefault="00B1320D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2972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11DA6" w:rsidRPr="00565CE6" w14:paraId="5211B4EF" w14:textId="77777777" w:rsidTr="00711DA6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7F32F30B" w14:textId="77777777" w:rsidR="00711DA6" w:rsidRPr="00565CE6" w:rsidRDefault="00711DA6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14:paraId="60A2D72B" w14:textId="77777777" w:rsidR="00711DA6" w:rsidRPr="00565CE6" w:rsidRDefault="00711DA6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</w:tcPr>
          <w:p w14:paraId="3F87718D" w14:textId="77777777" w:rsidR="00711DA6" w:rsidRPr="00565CE6" w:rsidRDefault="00711DA6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6225754B" w14:textId="74000331" w:rsidR="00711DA6" w:rsidRPr="00565CE6" w:rsidRDefault="00711DA6" w:rsidP="004561E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172D08" w:rsidRPr="006A189B" w14:paraId="6F08A8A3" w14:textId="77777777" w:rsidTr="002E4F2E">
        <w:trPr>
          <w:trHeight w:val="700"/>
        </w:trPr>
        <w:tc>
          <w:tcPr>
            <w:tcW w:w="9356" w:type="dxa"/>
            <w:gridSpan w:val="11"/>
          </w:tcPr>
          <w:p w14:paraId="16B019FE" w14:textId="62301F94" w:rsidR="002E4F2E" w:rsidRPr="002E4F2E" w:rsidRDefault="002E4F2E" w:rsidP="002E4F2E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2E4F2E">
              <w:rPr>
                <w:rFonts w:eastAsia="Times New Roman" w:cs="Arial"/>
                <w:iCs/>
                <w:szCs w:val="20"/>
              </w:rPr>
              <w:t>Provide a summary of the project results for possible publication on the Innosuisse website (max 1-page A4).</w:t>
            </w:r>
          </w:p>
          <w:p w14:paraId="48408A5B" w14:textId="791F5126" w:rsidR="00172D08" w:rsidRPr="002E4F2E" w:rsidRDefault="002E4F2E" w:rsidP="002E4F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</w:rPr>
            </w:pPr>
            <w:r w:rsidRPr="002E4F2E">
              <w:rPr>
                <w:rFonts w:eastAsia="Times New Roman" w:cs="Arial"/>
                <w:iCs/>
                <w:sz w:val="16"/>
                <w:szCs w:val="16"/>
              </w:rPr>
              <w:t xml:space="preserve">(No data will be published without informing you and </w:t>
            </w:r>
            <w:r w:rsidR="00C92954">
              <w:rPr>
                <w:rFonts w:eastAsia="Times New Roman" w:cs="Arial"/>
                <w:iCs/>
                <w:sz w:val="16"/>
                <w:szCs w:val="16"/>
              </w:rPr>
              <w:t xml:space="preserve">requesting your </w:t>
            </w:r>
            <w:r w:rsidRPr="002E4F2E">
              <w:rPr>
                <w:rFonts w:eastAsia="Times New Roman" w:cs="Arial"/>
                <w:iCs/>
                <w:sz w:val="16"/>
                <w:szCs w:val="16"/>
              </w:rPr>
              <w:t>approval)</w:t>
            </w:r>
          </w:p>
        </w:tc>
      </w:tr>
      <w:tr w:rsidR="002E4F2E" w:rsidRPr="00565CE6" w14:paraId="14F8A746" w14:textId="77777777" w:rsidTr="00950642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3E6071C0" w14:textId="77777777" w:rsidR="002E4F2E" w:rsidRPr="00565CE6" w:rsidRDefault="002E4F2E" w:rsidP="00950642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</w:tbl>
    <w:p w14:paraId="50F6C20B" w14:textId="5A9A965E" w:rsidR="007627D9" w:rsidRDefault="007627D9" w:rsidP="0044680B"/>
    <w:p w14:paraId="7787867C" w14:textId="253F4A4B" w:rsidR="00D20C48" w:rsidRDefault="00D20C48" w:rsidP="0044680B"/>
    <w:p w14:paraId="0811F3D8" w14:textId="2D8FDFC5" w:rsidR="00D20C48" w:rsidRDefault="00D20C48" w:rsidP="00C97096">
      <w:pPr>
        <w:jc w:val="both"/>
      </w:pPr>
      <w:r w:rsidRPr="00D20C48">
        <w:t>Innosuisse conducts a confidential online survey among all implementation partners at the end of the innovation project. The survey will take a maximum of 15 minutes. The link will be sent by e-mail</w:t>
      </w:r>
      <w:r w:rsidR="00A449E9">
        <w:t xml:space="preserve"> </w:t>
      </w:r>
      <w:r w:rsidR="00A449E9" w:rsidRPr="00D20C48">
        <w:t>separately</w:t>
      </w:r>
      <w:r w:rsidRPr="00D20C48">
        <w:t xml:space="preserve">. We </w:t>
      </w:r>
      <w:r w:rsidR="0000651A">
        <w:t>request</w:t>
      </w:r>
      <w:r w:rsidR="0000651A" w:rsidRPr="00D20C48">
        <w:t xml:space="preserve"> </w:t>
      </w:r>
      <w:r w:rsidRPr="00D20C48">
        <w:t xml:space="preserve">the implementation partners to take part in </w:t>
      </w:r>
      <w:r w:rsidR="00D52304">
        <w:t>this</w:t>
      </w:r>
      <w:r w:rsidR="00D52304" w:rsidRPr="00D20C48">
        <w:t xml:space="preserve"> </w:t>
      </w:r>
      <w:r w:rsidRPr="00D20C48">
        <w:t xml:space="preserve">survey as </w:t>
      </w:r>
      <w:r w:rsidR="0000651A">
        <w:t>stipulated</w:t>
      </w:r>
      <w:r w:rsidR="0000651A" w:rsidRPr="00D20C48">
        <w:t xml:space="preserve"> </w:t>
      </w:r>
      <w:r w:rsidRPr="00D20C48">
        <w:t>in the Innosuisse Funding Ordinance</w:t>
      </w:r>
      <w:r w:rsidR="006314B8">
        <w:rPr>
          <w:rStyle w:val="FootnoteReference"/>
        </w:rPr>
        <w:footnoteReference w:id="1"/>
      </w:r>
      <w:r w:rsidR="008E5461">
        <w:t>.</w:t>
      </w:r>
    </w:p>
    <w:p w14:paraId="0EFF68CE" w14:textId="77645AD5" w:rsidR="00D20C48" w:rsidRDefault="00D20C48" w:rsidP="00C97096">
      <w:pPr>
        <w:jc w:val="both"/>
      </w:pPr>
    </w:p>
    <w:p w14:paraId="5FFD9FD4" w14:textId="1FE96B00" w:rsidR="00D20C48" w:rsidRDefault="00D20C48" w:rsidP="0044680B"/>
    <w:sectPr w:rsidR="00D20C48" w:rsidSect="00AB6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827B" w14:textId="77777777" w:rsidR="00182BD2" w:rsidRDefault="00182BD2" w:rsidP="00A46265">
      <w:pPr>
        <w:spacing w:line="240" w:lineRule="auto"/>
      </w:pPr>
      <w:r>
        <w:separator/>
      </w:r>
    </w:p>
  </w:endnote>
  <w:endnote w:type="continuationSeparator" w:id="0">
    <w:p w14:paraId="5CE9F6DA" w14:textId="77777777" w:rsidR="00182BD2" w:rsidRDefault="00182BD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0FD" w14:textId="77777777" w:rsidR="00B1320D" w:rsidRDefault="00B13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F4EF" w14:textId="695F2234" w:rsidR="004B34C1" w:rsidRDefault="00AB62CC" w:rsidP="00AB62CC">
    <w:pPr>
      <w:pStyle w:val="Footer"/>
      <w:tabs>
        <w:tab w:val="clear" w:pos="9072"/>
        <w:tab w:val="right" w:pos="9354"/>
      </w:tabs>
    </w:pPr>
    <w:r>
      <w:t xml:space="preserve">Final </w:t>
    </w:r>
    <w:r w:rsidR="006314B8">
      <w:t>Scientific R</w:t>
    </w:r>
    <w:r>
      <w:t>eport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65085">
      <w:rPr>
        <w:noProof/>
      </w:rPr>
      <w:t>09.11.2022</w:t>
    </w:r>
    <w:r>
      <w:fldChar w:fldCharType="end"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EA77" w14:textId="51A2201F" w:rsidR="001D3DB6" w:rsidRDefault="00B1320D" w:rsidP="00AB62CC">
    <w:pPr>
      <w:pStyle w:val="Footer"/>
      <w:tabs>
        <w:tab w:val="clear" w:pos="9072"/>
        <w:tab w:val="right" w:pos="9354"/>
      </w:tabs>
    </w:pPr>
    <w:r>
      <w:t>Final Scientific Report</w:t>
    </w:r>
    <w:r w:rsidR="00AB62CC">
      <w:tab/>
    </w:r>
    <w:r w:rsidR="00AB62CC">
      <w:fldChar w:fldCharType="begin"/>
    </w:r>
    <w:r w:rsidR="00AB62CC">
      <w:instrText xml:space="preserve"> TIME \@ "dd.MM.yyyy" </w:instrText>
    </w:r>
    <w:r w:rsidR="00AB62CC">
      <w:fldChar w:fldCharType="separate"/>
    </w:r>
    <w:r w:rsidR="00B65085">
      <w:rPr>
        <w:noProof/>
      </w:rPr>
      <w:t>09.11.2022</w:t>
    </w:r>
    <w:r w:rsidR="00AB62CC">
      <w:fldChar w:fldCharType="end"/>
    </w:r>
    <w:r w:rsidR="00AB62CC">
      <w:tab/>
    </w:r>
    <w:r w:rsidR="00AB62CC" w:rsidRPr="00453AF1">
      <w:rPr>
        <w:bCs/>
      </w:rPr>
      <w:fldChar w:fldCharType="begin"/>
    </w:r>
    <w:r w:rsidR="00AB62CC" w:rsidRPr="00453AF1">
      <w:rPr>
        <w:bCs/>
      </w:rPr>
      <w:instrText>PAGE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1</w:t>
    </w:r>
    <w:r w:rsidR="00AB62CC" w:rsidRPr="00453AF1">
      <w:rPr>
        <w:bCs/>
      </w:rPr>
      <w:fldChar w:fldCharType="end"/>
    </w:r>
    <w:r w:rsidR="00AB62CC" w:rsidRPr="00453AF1">
      <w:rPr>
        <w:lang w:val="de-DE"/>
      </w:rPr>
      <w:t>/</w:t>
    </w:r>
    <w:r w:rsidR="00AB62CC" w:rsidRPr="00453AF1">
      <w:rPr>
        <w:bCs/>
      </w:rPr>
      <w:fldChar w:fldCharType="begin"/>
    </w:r>
    <w:r w:rsidR="00AB62CC" w:rsidRPr="00453AF1">
      <w:rPr>
        <w:bCs/>
      </w:rPr>
      <w:instrText>NUMPAGES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="00AB62CC"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1DF" w14:textId="77777777" w:rsidR="00182BD2" w:rsidRDefault="00182BD2" w:rsidP="00A46265">
      <w:pPr>
        <w:spacing w:line="240" w:lineRule="auto"/>
      </w:pPr>
      <w:r>
        <w:separator/>
      </w:r>
    </w:p>
  </w:footnote>
  <w:footnote w:type="continuationSeparator" w:id="0">
    <w:p w14:paraId="6178ED06" w14:textId="77777777" w:rsidR="00182BD2" w:rsidRDefault="00182BD2" w:rsidP="00A46265">
      <w:pPr>
        <w:spacing w:line="240" w:lineRule="auto"/>
      </w:pPr>
      <w:r>
        <w:continuationSeparator/>
      </w:r>
    </w:p>
  </w:footnote>
  <w:footnote w:id="1">
    <w:p w14:paraId="7402B983" w14:textId="7B2F1F50" w:rsidR="006314B8" w:rsidRPr="006314B8" w:rsidRDefault="006314B8">
      <w:pPr>
        <w:pStyle w:val="FootnoteText"/>
        <w:rPr>
          <w:sz w:val="16"/>
          <w:szCs w:val="16"/>
        </w:rPr>
      </w:pPr>
      <w:r w:rsidRPr="006314B8">
        <w:rPr>
          <w:rStyle w:val="FootnoteReference"/>
          <w:sz w:val="16"/>
          <w:szCs w:val="16"/>
        </w:rPr>
        <w:footnoteRef/>
      </w:r>
      <w:r w:rsidRPr="006314B8">
        <w:rPr>
          <w:sz w:val="16"/>
          <w:szCs w:val="16"/>
        </w:rPr>
        <w:t xml:space="preserve"> Innosuisse Funding Ordinance Art. 10 - Obligation to provide information on implementation: «Implementation partners are required to provide Innosuisse on request with information on the implementation of the project results within five years of project completion»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36BC" w14:textId="77777777" w:rsidR="00B1320D" w:rsidRDefault="00B13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90B" w14:textId="77777777" w:rsidR="00B1320D" w:rsidRDefault="00B13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:rsidRPr="00722C56" w14:paraId="2CEC73F8" w14:textId="77777777" w:rsidTr="001D3DB6">
      <w:trPr>
        <w:cantSplit/>
        <w:trHeight w:hRule="exact" w:val="1245"/>
      </w:trPr>
      <w:tc>
        <w:tcPr>
          <w:tcW w:w="4895" w:type="dxa"/>
        </w:tcPr>
        <w:p w14:paraId="3923B96A" w14:textId="77777777" w:rsidR="0000104E" w:rsidRPr="00722C56" w:rsidRDefault="0000104E" w:rsidP="0000104E">
          <w:pPr>
            <w:pStyle w:val="Logo"/>
          </w:pPr>
        </w:p>
        <w:p w14:paraId="2A8CEC67" w14:textId="77777777" w:rsidR="0000104E" w:rsidRPr="00722C56" w:rsidRDefault="0000104E" w:rsidP="0000104E">
          <w:pPr>
            <w:pStyle w:val="Logo"/>
          </w:pPr>
        </w:p>
      </w:tc>
      <w:tc>
        <w:tcPr>
          <w:tcW w:w="4914" w:type="dxa"/>
        </w:tcPr>
        <w:p w14:paraId="7B55FD89" w14:textId="77777777" w:rsidR="0000104E" w:rsidRPr="00722C56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0629CD09" w14:textId="77777777" w:rsidR="00F13780" w:rsidRPr="00B02A0E" w:rsidRDefault="00722C56" w:rsidP="00F13780">
    <w:pPr>
      <w:pStyle w:val="zzRef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B5A9B9" wp14:editId="133CEDDC">
          <wp:simplePos x="0" y="0"/>
          <wp:positionH relativeFrom="margin">
            <wp:posOffset>-471805</wp:posOffset>
          </wp:positionH>
          <wp:positionV relativeFrom="margin">
            <wp:posOffset>-918787</wp:posOffset>
          </wp:positionV>
          <wp:extent cx="3513455" cy="1119505"/>
          <wp:effectExtent l="0" t="0" r="0" b="4445"/>
          <wp:wrapNone/>
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B7A94"/>
    <w:multiLevelType w:val="hybridMultilevel"/>
    <w:tmpl w:val="CBCAA8E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5D42"/>
    <w:multiLevelType w:val="hybridMultilevel"/>
    <w:tmpl w:val="E6D076C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F5B"/>
    <w:multiLevelType w:val="singleLevel"/>
    <w:tmpl w:val="679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21" w15:restartNumberingAfterBreak="0">
    <w:nsid w:val="53EA10D0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D10A7F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B251048"/>
    <w:multiLevelType w:val="hybridMultilevel"/>
    <w:tmpl w:val="1E4803E2"/>
    <w:lvl w:ilvl="0" w:tplc="82187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3"/>
  </w:num>
  <w:num w:numId="15">
    <w:abstractNumId w:val="13"/>
  </w:num>
  <w:num w:numId="16">
    <w:abstractNumId w:val="11"/>
  </w:num>
  <w:num w:numId="17">
    <w:abstractNumId w:val="24"/>
  </w:num>
  <w:num w:numId="18">
    <w:abstractNumId w:val="27"/>
  </w:num>
  <w:num w:numId="19">
    <w:abstractNumId w:val="17"/>
  </w:num>
  <w:num w:numId="20">
    <w:abstractNumId w:val="19"/>
  </w:num>
  <w:num w:numId="21">
    <w:abstractNumId w:val="23"/>
  </w:num>
  <w:num w:numId="22">
    <w:abstractNumId w:val="19"/>
  </w:num>
  <w:num w:numId="23">
    <w:abstractNumId w:val="24"/>
  </w:num>
  <w:num w:numId="24">
    <w:abstractNumId w:val="17"/>
  </w:num>
  <w:num w:numId="25">
    <w:abstractNumId w:val="11"/>
  </w:num>
  <w:num w:numId="26">
    <w:abstractNumId w:val="27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5"/>
  </w:num>
  <w:num w:numId="38">
    <w:abstractNumId w:val="10"/>
  </w:num>
  <w:num w:numId="39">
    <w:abstractNumId w:val="20"/>
  </w:num>
  <w:num w:numId="40">
    <w:abstractNumId w:val="26"/>
  </w:num>
  <w:num w:numId="41">
    <w:abstractNumId w:val="15"/>
  </w:num>
  <w:num w:numId="42">
    <w:abstractNumId w:val="12"/>
  </w:num>
  <w:num w:numId="43">
    <w:abstractNumId w:val="21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651A"/>
    <w:rsid w:val="00007724"/>
    <w:rsid w:val="00021542"/>
    <w:rsid w:val="000229B9"/>
    <w:rsid w:val="00025045"/>
    <w:rsid w:val="00040300"/>
    <w:rsid w:val="0004181F"/>
    <w:rsid w:val="00044759"/>
    <w:rsid w:val="00052112"/>
    <w:rsid w:val="00074738"/>
    <w:rsid w:val="00075FC5"/>
    <w:rsid w:val="000807D3"/>
    <w:rsid w:val="00097A54"/>
    <w:rsid w:val="000B5B84"/>
    <w:rsid w:val="000C3A97"/>
    <w:rsid w:val="000C3C97"/>
    <w:rsid w:val="000D0853"/>
    <w:rsid w:val="000D3357"/>
    <w:rsid w:val="000D4749"/>
    <w:rsid w:val="000E1B74"/>
    <w:rsid w:val="000E6943"/>
    <w:rsid w:val="000F67AE"/>
    <w:rsid w:val="000F73B3"/>
    <w:rsid w:val="00110238"/>
    <w:rsid w:val="00117CF9"/>
    <w:rsid w:val="0012231B"/>
    <w:rsid w:val="001255D7"/>
    <w:rsid w:val="0013549B"/>
    <w:rsid w:val="00150C91"/>
    <w:rsid w:val="0015518E"/>
    <w:rsid w:val="00161972"/>
    <w:rsid w:val="00166D36"/>
    <w:rsid w:val="00171792"/>
    <w:rsid w:val="00172D08"/>
    <w:rsid w:val="00176338"/>
    <w:rsid w:val="00182BD2"/>
    <w:rsid w:val="0018516C"/>
    <w:rsid w:val="00195A23"/>
    <w:rsid w:val="00197A68"/>
    <w:rsid w:val="001A4578"/>
    <w:rsid w:val="001A63D3"/>
    <w:rsid w:val="001B06D2"/>
    <w:rsid w:val="001B59E4"/>
    <w:rsid w:val="001B7D29"/>
    <w:rsid w:val="001C111F"/>
    <w:rsid w:val="001D3DB6"/>
    <w:rsid w:val="001E199F"/>
    <w:rsid w:val="001E7677"/>
    <w:rsid w:val="0021233F"/>
    <w:rsid w:val="00212A85"/>
    <w:rsid w:val="002138A1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E4F2E"/>
    <w:rsid w:val="002E6E63"/>
    <w:rsid w:val="002F4B24"/>
    <w:rsid w:val="00324CB7"/>
    <w:rsid w:val="00341223"/>
    <w:rsid w:val="00346CF7"/>
    <w:rsid w:val="003524D3"/>
    <w:rsid w:val="00354B7F"/>
    <w:rsid w:val="00354EB7"/>
    <w:rsid w:val="00372C4E"/>
    <w:rsid w:val="003747A5"/>
    <w:rsid w:val="00376048"/>
    <w:rsid w:val="00376475"/>
    <w:rsid w:val="003853BE"/>
    <w:rsid w:val="003877CC"/>
    <w:rsid w:val="003A0BFC"/>
    <w:rsid w:val="003A3394"/>
    <w:rsid w:val="003A6638"/>
    <w:rsid w:val="003B0286"/>
    <w:rsid w:val="003B3588"/>
    <w:rsid w:val="003B4F5D"/>
    <w:rsid w:val="003B50C2"/>
    <w:rsid w:val="003B5D05"/>
    <w:rsid w:val="003C3048"/>
    <w:rsid w:val="003D3768"/>
    <w:rsid w:val="003D5053"/>
    <w:rsid w:val="003F3FB5"/>
    <w:rsid w:val="00404D46"/>
    <w:rsid w:val="00405138"/>
    <w:rsid w:val="00413DA1"/>
    <w:rsid w:val="00415D5C"/>
    <w:rsid w:val="00426A08"/>
    <w:rsid w:val="00433277"/>
    <w:rsid w:val="00443826"/>
    <w:rsid w:val="0044680B"/>
    <w:rsid w:val="00447062"/>
    <w:rsid w:val="004561E1"/>
    <w:rsid w:val="00457A5B"/>
    <w:rsid w:val="00457A90"/>
    <w:rsid w:val="00462235"/>
    <w:rsid w:val="0046521E"/>
    <w:rsid w:val="004667EB"/>
    <w:rsid w:val="00470A53"/>
    <w:rsid w:val="00473DE0"/>
    <w:rsid w:val="00482104"/>
    <w:rsid w:val="00482648"/>
    <w:rsid w:val="0048659F"/>
    <w:rsid w:val="004868A0"/>
    <w:rsid w:val="00490EDC"/>
    <w:rsid w:val="004A0BDE"/>
    <w:rsid w:val="004A15DF"/>
    <w:rsid w:val="004A7C5E"/>
    <w:rsid w:val="004B1BCB"/>
    <w:rsid w:val="004B34C1"/>
    <w:rsid w:val="004C0942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6ED9"/>
    <w:rsid w:val="00566C70"/>
    <w:rsid w:val="0058753A"/>
    <w:rsid w:val="0059132B"/>
    <w:rsid w:val="00594C45"/>
    <w:rsid w:val="005A1215"/>
    <w:rsid w:val="005A5609"/>
    <w:rsid w:val="005B1242"/>
    <w:rsid w:val="005B68CC"/>
    <w:rsid w:val="005B7CF0"/>
    <w:rsid w:val="005D268B"/>
    <w:rsid w:val="005D512E"/>
    <w:rsid w:val="005D7FDF"/>
    <w:rsid w:val="005E1F79"/>
    <w:rsid w:val="005E3550"/>
    <w:rsid w:val="005E52F4"/>
    <w:rsid w:val="005E6A8D"/>
    <w:rsid w:val="00602E1F"/>
    <w:rsid w:val="00616C73"/>
    <w:rsid w:val="00622853"/>
    <w:rsid w:val="00624D44"/>
    <w:rsid w:val="00627D3F"/>
    <w:rsid w:val="006314B8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11DA6"/>
    <w:rsid w:val="00722C56"/>
    <w:rsid w:val="0072366D"/>
    <w:rsid w:val="007239A0"/>
    <w:rsid w:val="00734613"/>
    <w:rsid w:val="00750672"/>
    <w:rsid w:val="00754CE4"/>
    <w:rsid w:val="00755635"/>
    <w:rsid w:val="007627D9"/>
    <w:rsid w:val="00765E8A"/>
    <w:rsid w:val="00765F02"/>
    <w:rsid w:val="00777A40"/>
    <w:rsid w:val="00782D29"/>
    <w:rsid w:val="007A552D"/>
    <w:rsid w:val="007B24F3"/>
    <w:rsid w:val="007B627B"/>
    <w:rsid w:val="007B7042"/>
    <w:rsid w:val="007C20B6"/>
    <w:rsid w:val="007D3BF9"/>
    <w:rsid w:val="007D4EDB"/>
    <w:rsid w:val="007D64B3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64486"/>
    <w:rsid w:val="00871D4A"/>
    <w:rsid w:val="0087645A"/>
    <w:rsid w:val="00876885"/>
    <w:rsid w:val="0089391F"/>
    <w:rsid w:val="0089505F"/>
    <w:rsid w:val="008A680A"/>
    <w:rsid w:val="008B463E"/>
    <w:rsid w:val="008B492D"/>
    <w:rsid w:val="008B5A91"/>
    <w:rsid w:val="008C1B18"/>
    <w:rsid w:val="008C300E"/>
    <w:rsid w:val="008D3669"/>
    <w:rsid w:val="008D3CFC"/>
    <w:rsid w:val="008D4CCE"/>
    <w:rsid w:val="008E1942"/>
    <w:rsid w:val="008E4B89"/>
    <w:rsid w:val="008E533B"/>
    <w:rsid w:val="008E5461"/>
    <w:rsid w:val="008E5B0A"/>
    <w:rsid w:val="008E7256"/>
    <w:rsid w:val="008F2B00"/>
    <w:rsid w:val="00911CF2"/>
    <w:rsid w:val="0091628E"/>
    <w:rsid w:val="00932058"/>
    <w:rsid w:val="009405BB"/>
    <w:rsid w:val="00940E41"/>
    <w:rsid w:val="009520CB"/>
    <w:rsid w:val="009522F3"/>
    <w:rsid w:val="00955AC3"/>
    <w:rsid w:val="00965933"/>
    <w:rsid w:val="00970CB9"/>
    <w:rsid w:val="009710F2"/>
    <w:rsid w:val="0097475A"/>
    <w:rsid w:val="009B0E66"/>
    <w:rsid w:val="009B154E"/>
    <w:rsid w:val="009B1B47"/>
    <w:rsid w:val="009B3AF8"/>
    <w:rsid w:val="009C0F32"/>
    <w:rsid w:val="009C222F"/>
    <w:rsid w:val="009C28C0"/>
    <w:rsid w:val="009C3512"/>
    <w:rsid w:val="009C5851"/>
    <w:rsid w:val="009D3D28"/>
    <w:rsid w:val="009E0F45"/>
    <w:rsid w:val="009E3197"/>
    <w:rsid w:val="009E4907"/>
    <w:rsid w:val="009E6F10"/>
    <w:rsid w:val="009E779E"/>
    <w:rsid w:val="009F01B8"/>
    <w:rsid w:val="00A009B2"/>
    <w:rsid w:val="00A15EE3"/>
    <w:rsid w:val="00A200D6"/>
    <w:rsid w:val="00A30425"/>
    <w:rsid w:val="00A30601"/>
    <w:rsid w:val="00A40236"/>
    <w:rsid w:val="00A40C32"/>
    <w:rsid w:val="00A449E9"/>
    <w:rsid w:val="00A46265"/>
    <w:rsid w:val="00A52474"/>
    <w:rsid w:val="00A64632"/>
    <w:rsid w:val="00A75CB1"/>
    <w:rsid w:val="00A82C53"/>
    <w:rsid w:val="00A83CF9"/>
    <w:rsid w:val="00A90655"/>
    <w:rsid w:val="00A92DC9"/>
    <w:rsid w:val="00A96A35"/>
    <w:rsid w:val="00AA0C24"/>
    <w:rsid w:val="00AA17AA"/>
    <w:rsid w:val="00AB0E31"/>
    <w:rsid w:val="00AB1BBD"/>
    <w:rsid w:val="00AB54AF"/>
    <w:rsid w:val="00AB62CC"/>
    <w:rsid w:val="00AC3B32"/>
    <w:rsid w:val="00AC72F0"/>
    <w:rsid w:val="00AD0D74"/>
    <w:rsid w:val="00AD178D"/>
    <w:rsid w:val="00AD497C"/>
    <w:rsid w:val="00AD550C"/>
    <w:rsid w:val="00AE1D86"/>
    <w:rsid w:val="00AF4FF9"/>
    <w:rsid w:val="00B01E03"/>
    <w:rsid w:val="00B02A0E"/>
    <w:rsid w:val="00B03255"/>
    <w:rsid w:val="00B05CBE"/>
    <w:rsid w:val="00B06658"/>
    <w:rsid w:val="00B1320D"/>
    <w:rsid w:val="00B20663"/>
    <w:rsid w:val="00B23161"/>
    <w:rsid w:val="00B24BC7"/>
    <w:rsid w:val="00B34252"/>
    <w:rsid w:val="00B41A16"/>
    <w:rsid w:val="00B65085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2AA5"/>
    <w:rsid w:val="00BD3BC2"/>
    <w:rsid w:val="00BF19DC"/>
    <w:rsid w:val="00BF2026"/>
    <w:rsid w:val="00C03328"/>
    <w:rsid w:val="00C06F46"/>
    <w:rsid w:val="00C11750"/>
    <w:rsid w:val="00C16077"/>
    <w:rsid w:val="00C21A58"/>
    <w:rsid w:val="00C24671"/>
    <w:rsid w:val="00C26B18"/>
    <w:rsid w:val="00C27D68"/>
    <w:rsid w:val="00C30246"/>
    <w:rsid w:val="00C310B4"/>
    <w:rsid w:val="00C313E6"/>
    <w:rsid w:val="00C40463"/>
    <w:rsid w:val="00C449FB"/>
    <w:rsid w:val="00C51E87"/>
    <w:rsid w:val="00C6031F"/>
    <w:rsid w:val="00C67AF1"/>
    <w:rsid w:val="00C7462D"/>
    <w:rsid w:val="00C92954"/>
    <w:rsid w:val="00C94D78"/>
    <w:rsid w:val="00C97096"/>
    <w:rsid w:val="00CA54B5"/>
    <w:rsid w:val="00CA71E2"/>
    <w:rsid w:val="00CB1467"/>
    <w:rsid w:val="00CB60ED"/>
    <w:rsid w:val="00CC02BF"/>
    <w:rsid w:val="00CC2537"/>
    <w:rsid w:val="00CC277E"/>
    <w:rsid w:val="00CC7DBC"/>
    <w:rsid w:val="00CD171D"/>
    <w:rsid w:val="00CD274D"/>
    <w:rsid w:val="00CD3FF2"/>
    <w:rsid w:val="00CE0096"/>
    <w:rsid w:val="00CE5F24"/>
    <w:rsid w:val="00D01890"/>
    <w:rsid w:val="00D047B0"/>
    <w:rsid w:val="00D0562D"/>
    <w:rsid w:val="00D20C48"/>
    <w:rsid w:val="00D21281"/>
    <w:rsid w:val="00D33B2A"/>
    <w:rsid w:val="00D35E1C"/>
    <w:rsid w:val="00D43F19"/>
    <w:rsid w:val="00D450F4"/>
    <w:rsid w:val="00D4784D"/>
    <w:rsid w:val="00D52304"/>
    <w:rsid w:val="00D60C4C"/>
    <w:rsid w:val="00D62133"/>
    <w:rsid w:val="00D65D2C"/>
    <w:rsid w:val="00D842E7"/>
    <w:rsid w:val="00D91621"/>
    <w:rsid w:val="00D918A9"/>
    <w:rsid w:val="00DB1DB6"/>
    <w:rsid w:val="00DB3BFE"/>
    <w:rsid w:val="00DC502B"/>
    <w:rsid w:val="00DE1E36"/>
    <w:rsid w:val="00DF264F"/>
    <w:rsid w:val="00DF684A"/>
    <w:rsid w:val="00E013AD"/>
    <w:rsid w:val="00E0642C"/>
    <w:rsid w:val="00E15450"/>
    <w:rsid w:val="00E171DA"/>
    <w:rsid w:val="00E23065"/>
    <w:rsid w:val="00E27770"/>
    <w:rsid w:val="00E32628"/>
    <w:rsid w:val="00E40D99"/>
    <w:rsid w:val="00E50B4E"/>
    <w:rsid w:val="00E53C56"/>
    <w:rsid w:val="00E56AB4"/>
    <w:rsid w:val="00E60210"/>
    <w:rsid w:val="00E63F3D"/>
    <w:rsid w:val="00E6630B"/>
    <w:rsid w:val="00E76AB9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0FE2"/>
    <w:rsid w:val="00F355D3"/>
    <w:rsid w:val="00F41D52"/>
    <w:rsid w:val="00F54523"/>
    <w:rsid w:val="00F65275"/>
    <w:rsid w:val="00F74FD6"/>
    <w:rsid w:val="00F80820"/>
    <w:rsid w:val="00F823BB"/>
    <w:rsid w:val="00F85D0B"/>
    <w:rsid w:val="00F86E7E"/>
    <w:rsid w:val="00F91D34"/>
    <w:rsid w:val="00FC13F3"/>
    <w:rsid w:val="00FC5605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772BFA2B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37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62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7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7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7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0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096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91BCC9-FC1B-4737-ABE7-8DD4D6B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Martin Nicolas David Innosuisse</cp:lastModifiedBy>
  <cp:revision>23</cp:revision>
  <cp:lastPrinted>2010-10-29T12:42:00Z</cp:lastPrinted>
  <dcterms:created xsi:type="dcterms:W3CDTF">2022-10-19T12:18:00Z</dcterms:created>
  <dcterms:modified xsi:type="dcterms:W3CDTF">2022-11-09T21:45:00Z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